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A500E2" w14:textId="511202FF" w:rsidR="00F76EE9" w:rsidRPr="00A52D1D" w:rsidRDefault="00F76EE9" w:rsidP="00F76EE9">
      <w:pPr>
        <w:pStyle w:val="Pa2"/>
        <w:jc w:val="both"/>
        <w:rPr>
          <w:rStyle w:val="A3"/>
          <w:rFonts w:asciiTheme="majorHAnsi" w:hAnsiTheme="majorHAnsi"/>
          <w:sz w:val="22"/>
          <w:szCs w:val="22"/>
        </w:rPr>
      </w:pPr>
      <w:r w:rsidRPr="00A52D1D">
        <w:rPr>
          <w:rStyle w:val="A3"/>
          <w:rFonts w:asciiTheme="majorHAnsi" w:hAnsiTheme="majorHAnsi"/>
          <w:sz w:val="22"/>
          <w:szCs w:val="22"/>
        </w:rPr>
        <w:t xml:space="preserve">Vážení žáci a rodiče,  </w:t>
      </w:r>
    </w:p>
    <w:p w14:paraId="6D1FDB01" w14:textId="77777777" w:rsidR="00F76EE9" w:rsidRPr="00A52D1D" w:rsidRDefault="00F76EE9" w:rsidP="00F76EE9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58E78B7A" w14:textId="6E881572" w:rsidR="0023254F" w:rsidRDefault="00F76EE9" w:rsidP="5F79D64A">
      <w:pPr>
        <w:shd w:val="clear" w:color="auto" w:fill="FFFFFF"/>
        <w:rPr>
          <w:rStyle w:val="A3"/>
          <w:rFonts w:asciiTheme="majorHAnsi" w:hAnsiTheme="majorHAnsi" w:cs="Times New Roman"/>
          <w:sz w:val="22"/>
          <w:szCs w:val="22"/>
        </w:rPr>
      </w:pPr>
      <w:r w:rsidRPr="5F79D64A">
        <w:rPr>
          <w:rStyle w:val="A3"/>
          <w:rFonts w:asciiTheme="majorHAnsi" w:hAnsiTheme="majorHAnsi" w:cs="Times New Roman"/>
          <w:sz w:val="22"/>
          <w:szCs w:val="22"/>
        </w:rPr>
        <w:t>stravování v</w:t>
      </w:r>
      <w:r w:rsidR="009353E5" w:rsidRPr="5F79D64A">
        <w:rPr>
          <w:rFonts w:asciiTheme="majorHAnsi" w:hAnsiTheme="majorHAnsi" w:cs="Times New Roman"/>
          <w:b/>
          <w:bCs/>
          <w:color w:val="333333"/>
          <w:sz w:val="22"/>
          <w:szCs w:val="22"/>
        </w:rPr>
        <w:t> ZŠ a MŠ Cejle u Jihlavy, Cejle 1</w:t>
      </w:r>
      <w:r w:rsidR="0024742C" w:rsidRPr="5F79D64A">
        <w:rPr>
          <w:rFonts w:asciiTheme="majorHAnsi" w:hAnsiTheme="majorHAnsi" w:cs="Times New Roman"/>
          <w:b/>
          <w:bCs/>
          <w:color w:val="333333"/>
          <w:sz w:val="22"/>
          <w:szCs w:val="22"/>
        </w:rPr>
        <w:t>16</w:t>
      </w:r>
      <w:r w:rsidR="009353E5" w:rsidRPr="5F79D64A">
        <w:rPr>
          <w:rFonts w:asciiTheme="majorHAnsi" w:hAnsiTheme="majorHAnsi" w:cs="Times New Roman"/>
          <w:b/>
          <w:bCs/>
          <w:color w:val="333333"/>
          <w:sz w:val="22"/>
          <w:szCs w:val="22"/>
        </w:rPr>
        <w:t>, Batelov 588 51,</w:t>
      </w:r>
      <w:r w:rsidR="00582C74" w:rsidRPr="5F79D64A">
        <w:rPr>
          <w:rFonts w:asciiTheme="majorHAnsi" w:hAnsiTheme="majorHAnsi" w:cs="Times New Roman"/>
          <w:b/>
          <w:bCs/>
          <w:color w:val="333333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kterou navštěvuje Váš syn/dcera, bude od </w:t>
      </w:r>
      <w:proofErr w:type="gramStart"/>
      <w:r w:rsidR="009353E5" w:rsidRPr="5F79D64A">
        <w:rPr>
          <w:rStyle w:val="A3"/>
          <w:rFonts w:asciiTheme="majorHAnsi" w:hAnsiTheme="majorHAnsi" w:cs="Times New Roman"/>
          <w:sz w:val="22"/>
          <w:szCs w:val="22"/>
        </w:rPr>
        <w:t>01.03.2025</w:t>
      </w:r>
      <w:proofErr w:type="gramEnd"/>
      <w:r w:rsidR="009353E5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zajišťovat </w:t>
      </w:r>
      <w:r w:rsidR="00582C74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dovoz jídel </w:t>
      </w:r>
      <w:r w:rsidR="25EA374A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ze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>společnost</w:t>
      </w:r>
      <w:r w:rsidR="57AE7E36" w:rsidRPr="5F79D64A">
        <w:rPr>
          <w:rStyle w:val="A3"/>
          <w:rFonts w:asciiTheme="majorHAnsi" w:hAnsiTheme="majorHAnsi" w:cs="Times New Roman"/>
          <w:sz w:val="22"/>
          <w:szCs w:val="22"/>
        </w:rPr>
        <w:t>i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="005569ED" w:rsidRPr="5F79D64A">
        <w:rPr>
          <w:rStyle w:val="A3"/>
          <w:rFonts w:asciiTheme="majorHAnsi" w:hAnsiTheme="majorHAnsi" w:cs="Times New Roman"/>
          <w:sz w:val="22"/>
          <w:szCs w:val="22"/>
        </w:rPr>
        <w:t>Primirest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-zařízení školního stravování spol. s r.o. Jsme firma, která na trhu působí již více než </w:t>
      </w:r>
      <w:r w:rsidR="00835A93" w:rsidRPr="5F79D64A">
        <w:rPr>
          <w:rStyle w:val="A3"/>
          <w:rFonts w:asciiTheme="majorHAnsi" w:hAnsiTheme="majorHAnsi" w:cs="Times New Roman"/>
          <w:sz w:val="22"/>
          <w:szCs w:val="22"/>
        </w:rPr>
        <w:t>30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let a v současné době poskytujeme službu pro 236 škol v celé České republice. </w:t>
      </w:r>
      <w:r>
        <w:tab/>
      </w:r>
      <w:r>
        <w:tab/>
      </w:r>
    </w:p>
    <w:p w14:paraId="7A21ADC5" w14:textId="15F75B06" w:rsidR="00F76EE9" w:rsidRPr="00A52D1D" w:rsidRDefault="00F76EE9" w:rsidP="00F76EE9">
      <w:pPr>
        <w:shd w:val="clear" w:color="auto" w:fill="FFFFFF"/>
        <w:rPr>
          <w:rStyle w:val="A3"/>
          <w:rFonts w:asciiTheme="majorHAnsi" w:hAnsiTheme="majorHAnsi" w:cs="Times New Roman"/>
          <w:sz w:val="22"/>
          <w:szCs w:val="22"/>
        </w:rPr>
      </w:pPr>
      <w:r w:rsidRPr="00A52D1D">
        <w:rPr>
          <w:rStyle w:val="A3"/>
          <w:rFonts w:asciiTheme="majorHAnsi" w:hAnsiTheme="majorHAnsi" w:cs="Times New Roman"/>
          <w:sz w:val="22"/>
          <w:szCs w:val="22"/>
        </w:rPr>
        <w:t xml:space="preserve">Jsme zaregistrováni v síti školských zařízení a při své činnosti důsledně dbáme na dodržování platné legislativy, která se ke školnímu stravování vztahuje. Jedná se zejména o dodržování nařízení ve Vyhlášce č. 107/2008 Sb., MŠMT. </w:t>
      </w:r>
    </w:p>
    <w:p w14:paraId="79145ADF" w14:textId="77777777" w:rsidR="00F76EE9" w:rsidRPr="00A52D1D" w:rsidRDefault="00F76EE9" w:rsidP="00F76EE9">
      <w:pPr>
        <w:pStyle w:val="Pa2"/>
        <w:jc w:val="both"/>
        <w:rPr>
          <w:rStyle w:val="A3"/>
          <w:rFonts w:asciiTheme="majorHAnsi" w:hAnsiTheme="majorHAnsi"/>
          <w:b/>
          <w:bCs/>
          <w:sz w:val="22"/>
          <w:szCs w:val="22"/>
        </w:rPr>
      </w:pPr>
    </w:p>
    <w:p w14:paraId="1CEF040A" w14:textId="014FF0B2" w:rsidR="00F76EE9" w:rsidRPr="00A52D1D" w:rsidRDefault="00F76EE9" w:rsidP="00F76EE9">
      <w:pPr>
        <w:pStyle w:val="Pa2"/>
        <w:jc w:val="both"/>
        <w:rPr>
          <w:rStyle w:val="A3"/>
          <w:rFonts w:asciiTheme="majorHAnsi" w:hAnsiTheme="majorHAnsi"/>
          <w:b/>
          <w:bCs/>
          <w:sz w:val="22"/>
          <w:szCs w:val="22"/>
        </w:rPr>
      </w:pPr>
      <w:r w:rsidRPr="00A52D1D">
        <w:rPr>
          <w:rStyle w:val="A3"/>
          <w:rFonts w:asciiTheme="majorHAnsi" w:hAnsiTheme="majorHAnsi"/>
          <w:b/>
          <w:bCs/>
          <w:sz w:val="22"/>
          <w:szCs w:val="22"/>
        </w:rPr>
        <w:t>O</w:t>
      </w:r>
      <w:r w:rsidR="003F6E6C">
        <w:rPr>
          <w:rStyle w:val="A3"/>
          <w:rFonts w:asciiTheme="majorHAnsi" w:hAnsiTheme="majorHAnsi"/>
          <w:b/>
          <w:bCs/>
          <w:sz w:val="22"/>
          <w:szCs w:val="22"/>
        </w:rPr>
        <w:t xml:space="preserve">D </w:t>
      </w:r>
      <w:r w:rsidR="009353E5">
        <w:rPr>
          <w:rStyle w:val="A3"/>
          <w:rFonts w:asciiTheme="majorHAnsi" w:hAnsiTheme="majorHAnsi"/>
          <w:b/>
          <w:bCs/>
          <w:sz w:val="22"/>
          <w:szCs w:val="22"/>
        </w:rPr>
        <w:t>BŘEZNA</w:t>
      </w:r>
      <w:r w:rsidR="00B012ED">
        <w:rPr>
          <w:rStyle w:val="A3"/>
          <w:rFonts w:asciiTheme="majorHAnsi" w:hAnsiTheme="majorHAnsi"/>
          <w:b/>
          <w:bCs/>
          <w:sz w:val="22"/>
          <w:szCs w:val="22"/>
        </w:rPr>
        <w:t xml:space="preserve"> 2025 </w:t>
      </w:r>
      <w:r w:rsidR="009353E5">
        <w:rPr>
          <w:rStyle w:val="A3"/>
          <w:rFonts w:asciiTheme="majorHAnsi" w:hAnsiTheme="majorHAnsi"/>
          <w:b/>
          <w:bCs/>
          <w:sz w:val="22"/>
          <w:szCs w:val="22"/>
        </w:rPr>
        <w:t xml:space="preserve"> </w:t>
      </w:r>
      <w:r w:rsidR="003F6E6C">
        <w:rPr>
          <w:rStyle w:val="A3"/>
          <w:rFonts w:asciiTheme="majorHAnsi" w:hAnsiTheme="majorHAnsi"/>
          <w:b/>
          <w:bCs/>
          <w:sz w:val="22"/>
          <w:szCs w:val="22"/>
        </w:rPr>
        <w:t xml:space="preserve">NABÍZÍME NÁSLEDUJÍCÍ </w:t>
      </w:r>
      <w:proofErr w:type="gramStart"/>
      <w:r w:rsidR="003F6E6C">
        <w:rPr>
          <w:rStyle w:val="A3"/>
          <w:rFonts w:asciiTheme="majorHAnsi" w:hAnsiTheme="majorHAnsi"/>
          <w:b/>
          <w:bCs/>
          <w:sz w:val="22"/>
          <w:szCs w:val="22"/>
        </w:rPr>
        <w:t>SLUŽBY</w:t>
      </w:r>
      <w:r w:rsidRPr="00A52D1D">
        <w:rPr>
          <w:rStyle w:val="A3"/>
          <w:rFonts w:asciiTheme="majorHAnsi" w:hAnsiTheme="majorHAnsi"/>
          <w:b/>
          <w:bCs/>
          <w:sz w:val="22"/>
          <w:szCs w:val="22"/>
        </w:rPr>
        <w:t xml:space="preserve"> :</w:t>
      </w:r>
      <w:proofErr w:type="gramEnd"/>
    </w:p>
    <w:p w14:paraId="187AC42F" w14:textId="77777777" w:rsidR="00F76EE9" w:rsidRPr="00A52D1D" w:rsidRDefault="00F76EE9" w:rsidP="00F76EE9">
      <w:pPr>
        <w:pStyle w:val="Default"/>
        <w:rPr>
          <w:rFonts w:asciiTheme="majorHAnsi" w:hAnsiTheme="majorHAnsi" w:cs="Times New Roman"/>
          <w:bCs/>
          <w:color w:val="auto"/>
          <w:sz w:val="22"/>
          <w:szCs w:val="22"/>
        </w:rPr>
      </w:pPr>
    </w:p>
    <w:p w14:paraId="2630A377" w14:textId="601161DB" w:rsidR="009353E5" w:rsidRPr="009353E5" w:rsidRDefault="0004285E" w:rsidP="5F79D64A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Stravování pro žáky </w:t>
      </w:r>
      <w:r w:rsidR="009353E5" w:rsidRPr="5F79D64A">
        <w:rPr>
          <w:rFonts w:asciiTheme="majorHAnsi" w:hAnsiTheme="majorHAnsi" w:cs="Times New Roman"/>
          <w:color w:val="auto"/>
          <w:sz w:val="22"/>
          <w:szCs w:val="22"/>
        </w:rPr>
        <w:t>ZŠ a MŠ Cejle u Jihlavy</w:t>
      </w:r>
      <w:r w:rsidR="7110C424"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 dopolední a odpolední svačiny MŠ, obědy pro ZŠ a MŠ</w:t>
      </w:r>
    </w:p>
    <w:p w14:paraId="1147A1A7" w14:textId="0ABA9E43" w:rsidR="000D1E0D" w:rsidRPr="001F7380" w:rsidRDefault="004C3034" w:rsidP="5F79D64A">
      <w:pPr>
        <w:pStyle w:val="Default"/>
        <w:numPr>
          <w:ilvl w:val="0"/>
          <w:numId w:val="4"/>
        </w:numPr>
        <w:rPr>
          <w:rFonts w:asciiTheme="majorHAnsi" w:hAnsiTheme="majorHAnsi" w:cs="Times New Roman"/>
          <w:color w:val="auto"/>
          <w:sz w:val="22"/>
          <w:szCs w:val="22"/>
        </w:rPr>
      </w:pPr>
      <w:r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Výběr  </w:t>
      </w:r>
      <w:r w:rsidR="001F7380" w:rsidRPr="5F79D64A">
        <w:rPr>
          <w:rFonts w:asciiTheme="majorHAnsi" w:hAnsiTheme="majorHAnsi" w:cs="Times New Roman"/>
          <w:color w:val="auto"/>
          <w:sz w:val="22"/>
          <w:szCs w:val="22"/>
        </w:rPr>
        <w:t>1</w:t>
      </w:r>
      <w:r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 </w:t>
      </w:r>
      <w:r w:rsidR="00B012ED"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druh </w:t>
      </w:r>
      <w:r w:rsidRPr="5F79D64A">
        <w:rPr>
          <w:rFonts w:asciiTheme="majorHAnsi" w:hAnsiTheme="majorHAnsi" w:cs="Times New Roman"/>
          <w:color w:val="auto"/>
          <w:sz w:val="22"/>
          <w:szCs w:val="22"/>
        </w:rPr>
        <w:t>hlavní</w:t>
      </w:r>
      <w:r w:rsidR="26EE60F4" w:rsidRPr="5F79D64A">
        <w:rPr>
          <w:rFonts w:asciiTheme="majorHAnsi" w:hAnsiTheme="majorHAnsi" w:cs="Times New Roman"/>
          <w:color w:val="auto"/>
          <w:sz w:val="22"/>
          <w:szCs w:val="22"/>
        </w:rPr>
        <w:t>ho</w:t>
      </w:r>
      <w:r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 jí</w:t>
      </w:r>
      <w:r w:rsidR="00064F45" w:rsidRPr="5F79D64A">
        <w:rPr>
          <w:rFonts w:asciiTheme="majorHAnsi" w:hAnsiTheme="majorHAnsi" w:cs="Times New Roman"/>
          <w:color w:val="auto"/>
          <w:sz w:val="22"/>
          <w:szCs w:val="22"/>
        </w:rPr>
        <w:t>dla</w:t>
      </w:r>
      <w:r w:rsidR="00B012ED" w:rsidRPr="5F79D64A">
        <w:rPr>
          <w:rFonts w:asciiTheme="majorHAnsi" w:hAnsiTheme="majorHAnsi" w:cs="Times New Roman"/>
          <w:color w:val="auto"/>
          <w:sz w:val="22"/>
          <w:szCs w:val="22"/>
        </w:rPr>
        <w:t xml:space="preserve"> (MENU- polévka, hlavní jídlo)</w:t>
      </w:r>
    </w:p>
    <w:p w14:paraId="3E797C22" w14:textId="77777777" w:rsidR="00572E3A" w:rsidRPr="00A52D1D" w:rsidRDefault="00572E3A" w:rsidP="5F79D64A">
      <w:pPr>
        <w:pStyle w:val="Default"/>
        <w:rPr>
          <w:rFonts w:asciiTheme="majorHAnsi" w:hAnsiTheme="majorHAnsi" w:cs="Times New Roman"/>
          <w:color w:val="auto"/>
          <w:sz w:val="22"/>
          <w:szCs w:val="22"/>
        </w:rPr>
      </w:pPr>
    </w:p>
    <w:p w14:paraId="58B5CF54" w14:textId="51DFA9B9" w:rsidR="009353E5" w:rsidRDefault="00572E3A" w:rsidP="009353E5">
      <w:pPr>
        <w:pStyle w:val="Pa2"/>
        <w:jc w:val="both"/>
        <w:rPr>
          <w:rStyle w:val="A3"/>
          <w:rFonts w:asciiTheme="majorHAnsi" w:hAnsiTheme="majorHAnsi"/>
          <w:b/>
          <w:sz w:val="22"/>
          <w:szCs w:val="22"/>
        </w:rPr>
      </w:pPr>
      <w:r w:rsidRPr="0049328D">
        <w:rPr>
          <w:rStyle w:val="A3"/>
          <w:rFonts w:asciiTheme="majorHAnsi" w:hAnsiTheme="majorHAnsi"/>
          <w:b/>
          <w:sz w:val="22"/>
          <w:szCs w:val="22"/>
        </w:rPr>
        <w:t xml:space="preserve">Cena </w:t>
      </w:r>
      <w:r w:rsidR="00F92EFD" w:rsidRPr="0049328D">
        <w:rPr>
          <w:rStyle w:val="A3"/>
          <w:rFonts w:asciiTheme="majorHAnsi" w:hAnsiTheme="majorHAnsi"/>
          <w:b/>
          <w:sz w:val="22"/>
          <w:szCs w:val="22"/>
        </w:rPr>
        <w:t xml:space="preserve">jídel pro </w:t>
      </w:r>
      <w:r w:rsidR="00C70CAC">
        <w:rPr>
          <w:rStyle w:val="A3"/>
          <w:rFonts w:asciiTheme="majorHAnsi" w:hAnsiTheme="majorHAnsi"/>
          <w:b/>
          <w:sz w:val="22"/>
          <w:szCs w:val="22"/>
        </w:rPr>
        <w:t>žáky ZŠ Jihlava (</w:t>
      </w:r>
      <w:r w:rsidR="0049328D">
        <w:rPr>
          <w:rStyle w:val="A3"/>
          <w:rFonts w:asciiTheme="majorHAnsi" w:hAnsiTheme="majorHAnsi"/>
          <w:b/>
          <w:sz w:val="22"/>
          <w:szCs w:val="22"/>
        </w:rPr>
        <w:t>hlavní jídlo + polévka)</w:t>
      </w:r>
    </w:p>
    <w:p w14:paraId="7F4C2707" w14:textId="77777777" w:rsidR="009353E5" w:rsidRPr="009353E5" w:rsidRDefault="009353E5" w:rsidP="009353E5">
      <w:pPr>
        <w:pStyle w:val="Default"/>
      </w:pPr>
    </w:p>
    <w:p w14:paraId="3569740B" w14:textId="74B54AC0" w:rsidR="00572E3A" w:rsidRDefault="0092232F" w:rsidP="5F79D64A">
      <w:pPr>
        <w:pStyle w:val="Default"/>
        <w:numPr>
          <w:ilvl w:val="0"/>
          <w:numId w:val="10"/>
        </w:numPr>
        <w:rPr>
          <w:rFonts w:asciiTheme="majorHAnsi" w:hAnsiTheme="majorHAnsi" w:cs="Times New Roman"/>
          <w:sz w:val="22"/>
          <w:szCs w:val="22"/>
        </w:rPr>
      </w:pPr>
      <w:r w:rsidRPr="5F79D64A">
        <w:rPr>
          <w:rFonts w:asciiTheme="majorHAnsi" w:hAnsiTheme="majorHAnsi"/>
        </w:rPr>
        <w:t>MŠ žáci 3-6 let</w:t>
      </w:r>
      <w:r w:rsidR="00A933F3" w:rsidRPr="5F79D64A">
        <w:rPr>
          <w:rFonts w:asciiTheme="majorHAnsi" w:hAnsiTheme="majorHAnsi"/>
        </w:rPr>
        <w:t xml:space="preserve"> </w:t>
      </w:r>
      <w:r w:rsidR="00F56F68">
        <w:rPr>
          <w:rFonts w:asciiTheme="majorHAnsi" w:hAnsiTheme="majorHAnsi"/>
        </w:rPr>
        <w:t xml:space="preserve">  </w:t>
      </w:r>
      <w:r w:rsidR="00A933F3" w:rsidRPr="5F79D64A">
        <w:rPr>
          <w:rFonts w:asciiTheme="majorHAnsi" w:hAnsiTheme="majorHAnsi"/>
        </w:rPr>
        <w:t xml:space="preserve">   </w:t>
      </w:r>
      <w:r w:rsidR="00F56F68">
        <w:rPr>
          <w:rFonts w:asciiTheme="majorHAnsi" w:hAnsiTheme="majorHAnsi"/>
        </w:rPr>
        <w:t xml:space="preserve">  </w:t>
      </w:r>
      <w:r w:rsidR="00A933F3" w:rsidRPr="5F79D64A">
        <w:rPr>
          <w:rFonts w:asciiTheme="majorHAnsi" w:hAnsiTheme="majorHAnsi"/>
        </w:rPr>
        <w:t xml:space="preserve">             1</w:t>
      </w:r>
      <w:r w:rsidR="00DF622D" w:rsidRPr="5F79D64A">
        <w:rPr>
          <w:rFonts w:asciiTheme="majorHAnsi" w:hAnsiTheme="majorHAnsi"/>
        </w:rPr>
        <w:t>3</w:t>
      </w:r>
      <w:r w:rsidR="00A933F3" w:rsidRPr="5F79D64A">
        <w:rPr>
          <w:rFonts w:asciiTheme="majorHAnsi" w:hAnsiTheme="majorHAnsi"/>
        </w:rPr>
        <w:t xml:space="preserve">,-Kč, </w:t>
      </w:r>
      <w:r w:rsidR="3304E669" w:rsidRPr="5F79D64A">
        <w:rPr>
          <w:rFonts w:asciiTheme="majorHAnsi" w:hAnsiTheme="majorHAnsi"/>
        </w:rPr>
        <w:t xml:space="preserve">  </w:t>
      </w:r>
      <w:r w:rsidR="00A933F3" w:rsidRPr="5F79D64A">
        <w:rPr>
          <w:rFonts w:asciiTheme="majorHAnsi" w:hAnsiTheme="majorHAnsi"/>
        </w:rPr>
        <w:t>2</w:t>
      </w:r>
      <w:r w:rsidR="00DF622D" w:rsidRPr="5F79D64A">
        <w:rPr>
          <w:rFonts w:asciiTheme="majorHAnsi" w:hAnsiTheme="majorHAnsi"/>
        </w:rPr>
        <w:t>7</w:t>
      </w:r>
      <w:r w:rsidR="00A933F3" w:rsidRPr="5F79D64A">
        <w:rPr>
          <w:rFonts w:asciiTheme="majorHAnsi" w:hAnsiTheme="majorHAnsi"/>
        </w:rPr>
        <w:t>,-Kč, 1</w:t>
      </w:r>
      <w:r w:rsidR="00DF622D" w:rsidRPr="5F79D64A">
        <w:rPr>
          <w:rFonts w:asciiTheme="majorHAnsi" w:hAnsiTheme="majorHAnsi"/>
        </w:rPr>
        <w:t>3</w:t>
      </w:r>
      <w:r w:rsidR="00A933F3" w:rsidRPr="5F79D64A">
        <w:rPr>
          <w:rFonts w:asciiTheme="majorHAnsi" w:hAnsiTheme="majorHAnsi"/>
        </w:rPr>
        <w:t>,-Kč</w:t>
      </w:r>
      <w:r w:rsidR="098337ED" w:rsidRPr="5F79D64A">
        <w:rPr>
          <w:rFonts w:asciiTheme="majorHAnsi" w:hAnsiTheme="majorHAnsi"/>
        </w:rPr>
        <w:t xml:space="preserve">      </w:t>
      </w:r>
    </w:p>
    <w:p w14:paraId="4BF47421" w14:textId="09C9B185" w:rsidR="00F56F68" w:rsidRDefault="0092232F" w:rsidP="00C323A0">
      <w:pPr>
        <w:pStyle w:val="Default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 w:rsidRPr="00F56F68">
        <w:rPr>
          <w:rFonts w:asciiTheme="majorHAnsi" w:hAnsiTheme="majorHAnsi"/>
        </w:rPr>
        <w:t>MŠ žáci 7 let</w:t>
      </w:r>
      <w:r w:rsidR="00A933F3" w:rsidRPr="00F56F68">
        <w:rPr>
          <w:rFonts w:asciiTheme="majorHAnsi" w:hAnsiTheme="majorHAnsi"/>
        </w:rPr>
        <w:t xml:space="preserve">      </w:t>
      </w:r>
      <w:r w:rsidR="00F56F68">
        <w:rPr>
          <w:rFonts w:asciiTheme="majorHAnsi" w:hAnsiTheme="majorHAnsi"/>
        </w:rPr>
        <w:t xml:space="preserve">   </w:t>
      </w:r>
      <w:r w:rsidR="00A933F3" w:rsidRPr="00F56F68">
        <w:rPr>
          <w:rFonts w:asciiTheme="majorHAnsi" w:hAnsiTheme="majorHAnsi"/>
        </w:rPr>
        <w:t xml:space="preserve">                1</w:t>
      </w:r>
      <w:r w:rsidR="2E0AF2B1" w:rsidRPr="00F56F68">
        <w:rPr>
          <w:rFonts w:asciiTheme="majorHAnsi" w:hAnsiTheme="majorHAnsi"/>
        </w:rPr>
        <w:t>4</w:t>
      </w:r>
      <w:r w:rsidR="00A933F3" w:rsidRPr="00F56F68">
        <w:rPr>
          <w:rFonts w:asciiTheme="majorHAnsi" w:hAnsiTheme="majorHAnsi"/>
        </w:rPr>
        <w:t xml:space="preserve">,-Kč, </w:t>
      </w:r>
      <w:r w:rsidR="00211AD4" w:rsidRPr="00F56F68">
        <w:rPr>
          <w:rFonts w:asciiTheme="majorHAnsi" w:hAnsiTheme="majorHAnsi"/>
        </w:rPr>
        <w:t xml:space="preserve"> </w:t>
      </w:r>
      <w:r w:rsidR="00A933F3" w:rsidRPr="00F56F68">
        <w:rPr>
          <w:rFonts w:asciiTheme="majorHAnsi" w:hAnsiTheme="majorHAnsi"/>
        </w:rPr>
        <w:t>2</w:t>
      </w:r>
      <w:r w:rsidR="4B520A6B" w:rsidRPr="00F56F68">
        <w:rPr>
          <w:rFonts w:asciiTheme="majorHAnsi" w:hAnsiTheme="majorHAnsi"/>
        </w:rPr>
        <w:t>8</w:t>
      </w:r>
      <w:r w:rsidR="00A933F3" w:rsidRPr="00F56F68">
        <w:rPr>
          <w:rFonts w:asciiTheme="majorHAnsi" w:hAnsiTheme="majorHAnsi"/>
        </w:rPr>
        <w:t>,-Kč, 1</w:t>
      </w:r>
      <w:r w:rsidR="3FB10217" w:rsidRPr="00F56F68">
        <w:rPr>
          <w:rFonts w:asciiTheme="majorHAnsi" w:hAnsiTheme="majorHAnsi"/>
        </w:rPr>
        <w:t>4</w:t>
      </w:r>
      <w:r w:rsidR="00A933F3" w:rsidRPr="00F56F68">
        <w:rPr>
          <w:rFonts w:asciiTheme="majorHAnsi" w:hAnsiTheme="majorHAnsi"/>
        </w:rPr>
        <w:t>,-Kč</w:t>
      </w:r>
      <w:r w:rsidR="63CD39D3" w:rsidRPr="00F56F68">
        <w:rPr>
          <w:rFonts w:asciiTheme="majorHAnsi" w:hAnsiTheme="majorHAnsi"/>
        </w:rPr>
        <w:t xml:space="preserve">     </w:t>
      </w:r>
    </w:p>
    <w:p w14:paraId="6AC9D0C9" w14:textId="1831B23A" w:rsidR="00572E3A" w:rsidRPr="00F56F68" w:rsidRDefault="008711F1" w:rsidP="00C323A0">
      <w:pPr>
        <w:pStyle w:val="Default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 w:rsidRPr="00F56F68">
        <w:rPr>
          <w:rFonts w:asciiTheme="majorHAnsi" w:hAnsiTheme="majorHAnsi" w:cs="Times New Roman"/>
          <w:sz w:val="22"/>
          <w:szCs w:val="22"/>
        </w:rPr>
        <w:t xml:space="preserve">ZŠ </w:t>
      </w:r>
      <w:r w:rsidR="00041D55" w:rsidRPr="00F56F68">
        <w:rPr>
          <w:rFonts w:asciiTheme="majorHAnsi" w:hAnsiTheme="majorHAnsi" w:cs="Times New Roman"/>
          <w:sz w:val="22"/>
          <w:szCs w:val="22"/>
        </w:rPr>
        <w:t>žáci 7-10 let</w:t>
      </w:r>
      <w:r w:rsidR="007B111A" w:rsidRPr="00F56F68">
        <w:rPr>
          <w:rFonts w:asciiTheme="majorHAnsi" w:hAnsiTheme="majorHAnsi" w:cs="Times New Roman"/>
          <w:sz w:val="22"/>
          <w:szCs w:val="22"/>
        </w:rPr>
        <w:t xml:space="preserve">          </w:t>
      </w:r>
      <w:bookmarkStart w:id="0" w:name="_GoBack"/>
      <w:bookmarkEnd w:id="0"/>
      <w:r w:rsidR="007B111A" w:rsidRPr="00F56F68">
        <w:rPr>
          <w:rFonts w:asciiTheme="majorHAnsi" w:hAnsiTheme="majorHAnsi" w:cs="Times New Roman"/>
          <w:sz w:val="22"/>
          <w:szCs w:val="22"/>
        </w:rPr>
        <w:t xml:space="preserve">                              </w:t>
      </w:r>
      <w:r w:rsidR="00A933F3" w:rsidRPr="00F56F68">
        <w:rPr>
          <w:rFonts w:asciiTheme="majorHAnsi" w:hAnsiTheme="majorHAnsi" w:cs="Times New Roman"/>
          <w:sz w:val="22"/>
          <w:szCs w:val="22"/>
        </w:rPr>
        <w:t>3</w:t>
      </w:r>
      <w:r w:rsidR="191BC2FA" w:rsidRPr="00F56F68">
        <w:rPr>
          <w:rFonts w:asciiTheme="majorHAnsi" w:hAnsiTheme="majorHAnsi" w:cs="Times New Roman"/>
          <w:sz w:val="22"/>
          <w:szCs w:val="22"/>
        </w:rPr>
        <w:t>5</w:t>
      </w:r>
      <w:r w:rsidR="007B111A" w:rsidRPr="00F56F68">
        <w:rPr>
          <w:rFonts w:asciiTheme="majorHAnsi" w:hAnsiTheme="majorHAnsi" w:cs="Times New Roman"/>
          <w:sz w:val="22"/>
          <w:szCs w:val="22"/>
        </w:rPr>
        <w:t>,- Kč</w:t>
      </w:r>
    </w:p>
    <w:p w14:paraId="5B5B9ED0" w14:textId="62B2982C" w:rsidR="00572E3A" w:rsidRDefault="007B111A" w:rsidP="5F79D64A">
      <w:pPr>
        <w:pStyle w:val="Default"/>
        <w:numPr>
          <w:ilvl w:val="0"/>
          <w:numId w:val="6"/>
        </w:numPr>
        <w:rPr>
          <w:rFonts w:asciiTheme="majorHAnsi" w:hAnsiTheme="majorHAnsi" w:cs="Times New Roman"/>
          <w:sz w:val="22"/>
          <w:szCs w:val="22"/>
        </w:rPr>
      </w:pPr>
      <w:r w:rsidRPr="5F79D64A">
        <w:rPr>
          <w:rFonts w:asciiTheme="majorHAnsi" w:hAnsiTheme="majorHAnsi" w:cs="Times New Roman"/>
          <w:sz w:val="22"/>
          <w:szCs w:val="22"/>
        </w:rPr>
        <w:t xml:space="preserve">ZŠ žáci </w:t>
      </w:r>
      <w:r w:rsidR="000A12CF" w:rsidRPr="5F79D64A">
        <w:rPr>
          <w:rFonts w:asciiTheme="majorHAnsi" w:hAnsiTheme="majorHAnsi" w:cs="Times New Roman"/>
          <w:sz w:val="22"/>
          <w:szCs w:val="22"/>
        </w:rPr>
        <w:t xml:space="preserve">11-14 let                                      </w:t>
      </w:r>
      <w:r w:rsidR="00A933F3" w:rsidRPr="5F79D64A">
        <w:rPr>
          <w:rFonts w:asciiTheme="majorHAnsi" w:hAnsiTheme="majorHAnsi" w:cs="Times New Roman"/>
          <w:sz w:val="22"/>
          <w:szCs w:val="22"/>
        </w:rPr>
        <w:t>36</w:t>
      </w:r>
      <w:r w:rsidR="000A12CF" w:rsidRPr="5F79D64A">
        <w:rPr>
          <w:rFonts w:asciiTheme="majorHAnsi" w:hAnsiTheme="majorHAnsi" w:cs="Times New Roman"/>
          <w:sz w:val="22"/>
          <w:szCs w:val="22"/>
        </w:rPr>
        <w:t>,- Kč</w:t>
      </w:r>
    </w:p>
    <w:p w14:paraId="64E86BB3" w14:textId="4328FF1A" w:rsidR="00572E3A" w:rsidRPr="00A52D1D" w:rsidRDefault="00572E3A" w:rsidP="00A933F3">
      <w:pPr>
        <w:pStyle w:val="Default"/>
        <w:rPr>
          <w:rFonts w:asciiTheme="majorHAnsi" w:hAnsiTheme="majorHAnsi" w:cs="Times New Roman"/>
          <w:bCs/>
          <w:sz w:val="22"/>
          <w:szCs w:val="22"/>
        </w:rPr>
      </w:pPr>
    </w:p>
    <w:p w14:paraId="3C30FF7E" w14:textId="3F02E8D9" w:rsidR="00C829BC" w:rsidRPr="00A52D1D" w:rsidRDefault="00C829BC" w:rsidP="5F79D64A">
      <w:pPr>
        <w:pStyle w:val="Default"/>
        <w:ind w:left="720"/>
        <w:rPr>
          <w:rFonts w:asciiTheme="majorHAnsi" w:hAnsiTheme="majorHAnsi"/>
        </w:rPr>
      </w:pPr>
      <w:r w:rsidRPr="5F79D64A">
        <w:rPr>
          <w:rFonts w:asciiTheme="majorHAnsi" w:hAnsiTheme="majorHAnsi" w:cs="Times New Roman"/>
          <w:sz w:val="22"/>
          <w:szCs w:val="22"/>
        </w:rPr>
        <w:t>Doporučená měsíční platba za  stravu</w:t>
      </w:r>
      <w:r>
        <w:tab/>
      </w:r>
      <w:r>
        <w:tab/>
      </w:r>
      <w:r w:rsidR="001F4103" w:rsidRPr="5F79D64A">
        <w:rPr>
          <w:rFonts w:asciiTheme="majorHAnsi" w:hAnsiTheme="majorHAnsi" w:cs="Times New Roman"/>
          <w:sz w:val="22"/>
          <w:szCs w:val="22"/>
        </w:rPr>
        <w:t xml:space="preserve">cca </w:t>
      </w:r>
      <w:r w:rsidR="001146F6" w:rsidRPr="5F79D64A">
        <w:rPr>
          <w:rFonts w:asciiTheme="majorHAnsi" w:hAnsiTheme="majorHAnsi" w:cs="Times New Roman"/>
          <w:sz w:val="22"/>
          <w:szCs w:val="22"/>
        </w:rPr>
        <w:t>1</w:t>
      </w:r>
      <w:r w:rsidR="0AB2AAC3" w:rsidRPr="5F79D64A">
        <w:rPr>
          <w:rFonts w:asciiTheme="majorHAnsi" w:hAnsiTheme="majorHAnsi" w:cs="Times New Roman"/>
          <w:sz w:val="22"/>
          <w:szCs w:val="22"/>
        </w:rPr>
        <w:t xml:space="preserve"> 3</w:t>
      </w:r>
      <w:r w:rsidR="001F4103" w:rsidRPr="5F79D64A">
        <w:rPr>
          <w:rFonts w:asciiTheme="majorHAnsi" w:hAnsiTheme="majorHAnsi" w:cs="Times New Roman"/>
          <w:sz w:val="22"/>
          <w:szCs w:val="22"/>
        </w:rPr>
        <w:t>00</w:t>
      </w:r>
      <w:r w:rsidR="001146F6" w:rsidRPr="5F79D64A">
        <w:rPr>
          <w:rFonts w:asciiTheme="majorHAnsi" w:hAnsiTheme="majorHAnsi" w:cs="Times New Roman"/>
          <w:sz w:val="22"/>
          <w:szCs w:val="22"/>
        </w:rPr>
        <w:t>,- Kč</w:t>
      </w:r>
    </w:p>
    <w:p w14:paraId="15E505CC" w14:textId="77777777" w:rsidR="00F76EE9" w:rsidRPr="00A52D1D" w:rsidRDefault="00F76EE9" w:rsidP="00F76EE9">
      <w:pPr>
        <w:pStyle w:val="Default"/>
        <w:rPr>
          <w:rFonts w:asciiTheme="majorHAnsi" w:hAnsiTheme="majorHAnsi"/>
        </w:rPr>
      </w:pPr>
    </w:p>
    <w:p w14:paraId="0E1C2713" w14:textId="791B01B6" w:rsidR="00F76EE9" w:rsidRPr="00A52D1D" w:rsidRDefault="00F76EE9" w:rsidP="00F76EE9">
      <w:pPr>
        <w:pStyle w:val="Default"/>
        <w:spacing w:before="100" w:line="241" w:lineRule="atLeast"/>
        <w:jc w:val="both"/>
        <w:rPr>
          <w:rFonts w:asciiTheme="majorHAnsi" w:hAnsiTheme="majorHAnsi" w:cs="Times New Roman"/>
          <w:color w:val="auto"/>
          <w:sz w:val="22"/>
          <w:szCs w:val="22"/>
        </w:rPr>
      </w:pPr>
      <w:r w:rsidRPr="00A52D1D">
        <w:rPr>
          <w:rStyle w:val="A3"/>
          <w:rFonts w:asciiTheme="majorHAnsi" w:hAnsiTheme="majorHAnsi" w:cs="Times New Roman"/>
          <w:color w:val="auto"/>
          <w:sz w:val="22"/>
          <w:szCs w:val="22"/>
        </w:rPr>
        <w:t xml:space="preserve">Pro úspěšný vstup do systému stravování společností </w:t>
      </w:r>
      <w:r w:rsidR="00743AAF" w:rsidRPr="00A52D1D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PRIMIREST </w:t>
      </w:r>
      <w:r w:rsidRPr="00A52D1D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</w:rPr>
        <w:t>-</w:t>
      </w:r>
      <w:r w:rsidR="00743AAF" w:rsidRPr="00A52D1D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 </w:t>
      </w:r>
      <w:r w:rsidRPr="00A52D1D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</w:rPr>
        <w:t xml:space="preserve">zařízení školního stravování spol. s </w:t>
      </w:r>
      <w:proofErr w:type="gramStart"/>
      <w:r w:rsidRPr="00A52D1D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</w:rPr>
        <w:t>r.o.</w:t>
      </w:r>
      <w:proofErr w:type="gramEnd"/>
      <w:r w:rsidRPr="00A52D1D">
        <w:rPr>
          <w:rStyle w:val="A3"/>
          <w:rFonts w:asciiTheme="majorHAnsi" w:hAnsiTheme="majorHAnsi" w:cs="Times New Roman"/>
          <w:color w:val="auto"/>
          <w:sz w:val="22"/>
          <w:szCs w:val="22"/>
        </w:rPr>
        <w:t xml:space="preserve">, si dovolujeme uvést několik zásadních informací a postupů, které je potřeba dodržet: </w:t>
      </w:r>
    </w:p>
    <w:p w14:paraId="6913ADB6" w14:textId="77777777" w:rsidR="00F76EE9" w:rsidRPr="00A52D1D" w:rsidRDefault="00F76EE9" w:rsidP="00743AAF">
      <w:pPr>
        <w:pStyle w:val="Default"/>
        <w:rPr>
          <w:rFonts w:asciiTheme="majorHAnsi" w:hAnsiTheme="majorHAnsi" w:cs="Times New Roman"/>
          <w:color w:val="auto"/>
          <w:sz w:val="23"/>
          <w:szCs w:val="23"/>
        </w:rPr>
      </w:pPr>
    </w:p>
    <w:p w14:paraId="32FC0698" w14:textId="77777777" w:rsidR="00F76EE9" w:rsidRPr="00A52D1D" w:rsidRDefault="00F76EE9" w:rsidP="00D61274">
      <w:pPr>
        <w:pStyle w:val="Default"/>
        <w:ind w:left="1416" w:firstLine="708"/>
        <w:rPr>
          <w:rFonts w:asciiTheme="majorHAnsi" w:hAnsiTheme="majorHAnsi" w:cs="Times New Roman"/>
          <w:color w:val="auto"/>
        </w:rPr>
      </w:pPr>
      <w:r w:rsidRPr="00A52D1D">
        <w:rPr>
          <w:rFonts w:asciiTheme="majorHAnsi" w:hAnsiTheme="majorHAnsi" w:cs="Times New Roman"/>
          <w:b/>
          <w:bCs/>
          <w:color w:val="auto"/>
        </w:rPr>
        <w:t>VYPLNĚNÍ PŘIHLÁŠKY – REGISTRACE KE STRAVOVÁNÍ</w:t>
      </w:r>
    </w:p>
    <w:p w14:paraId="0995C924" w14:textId="77777777" w:rsidR="00F76EE9" w:rsidRPr="00A52D1D" w:rsidRDefault="00F76EE9" w:rsidP="00F76EE9">
      <w:pPr>
        <w:pStyle w:val="Default"/>
        <w:numPr>
          <w:ilvl w:val="0"/>
          <w:numId w:val="1"/>
        </w:numPr>
        <w:jc w:val="center"/>
        <w:rPr>
          <w:rFonts w:asciiTheme="majorHAnsi" w:hAnsiTheme="majorHAnsi" w:cs="Times New Roman"/>
          <w:color w:val="auto"/>
        </w:rPr>
      </w:pPr>
    </w:p>
    <w:p w14:paraId="572A4FFD" w14:textId="77777777" w:rsidR="00517876" w:rsidRPr="009353E5" w:rsidRDefault="00F76EE9" w:rsidP="009353E5">
      <w:pPr>
        <w:ind w:left="360"/>
        <w:rPr>
          <w:rStyle w:val="A3"/>
          <w:rFonts w:asciiTheme="majorHAnsi" w:hAnsiTheme="majorHAnsi" w:cs="Times New Roman"/>
          <w:sz w:val="22"/>
          <w:szCs w:val="22"/>
        </w:rPr>
      </w:pPr>
      <w:r w:rsidRPr="009353E5">
        <w:rPr>
          <w:rStyle w:val="A3"/>
          <w:rFonts w:asciiTheme="majorHAnsi" w:hAnsiTheme="majorHAnsi" w:cs="Times New Roman"/>
          <w:sz w:val="22"/>
          <w:szCs w:val="22"/>
        </w:rPr>
        <w:t>Přihlášk</w:t>
      </w:r>
      <w:r w:rsidR="00B4795E" w:rsidRPr="009353E5">
        <w:rPr>
          <w:rStyle w:val="A3"/>
          <w:rFonts w:asciiTheme="majorHAnsi" w:hAnsiTheme="majorHAnsi" w:cs="Times New Roman"/>
          <w:sz w:val="22"/>
          <w:szCs w:val="22"/>
        </w:rPr>
        <w:t xml:space="preserve">u ke stravování jste dostali </w:t>
      </w:r>
      <w:r w:rsidR="00237F8D" w:rsidRPr="009353E5">
        <w:rPr>
          <w:rStyle w:val="A3"/>
          <w:rFonts w:asciiTheme="majorHAnsi" w:hAnsiTheme="majorHAnsi" w:cs="Times New Roman"/>
          <w:sz w:val="22"/>
          <w:szCs w:val="22"/>
        </w:rPr>
        <w:t>současně s tímto informačním letákem</w:t>
      </w:r>
      <w:r w:rsidRPr="009353E5">
        <w:rPr>
          <w:rStyle w:val="A3"/>
          <w:rFonts w:asciiTheme="majorHAnsi" w:hAnsiTheme="majorHAnsi" w:cs="Times New Roman"/>
          <w:sz w:val="22"/>
          <w:szCs w:val="22"/>
        </w:rPr>
        <w:t xml:space="preserve">. K zahájení stravování </w:t>
      </w:r>
    </w:p>
    <w:p w14:paraId="68AE3EDF" w14:textId="6810CE83" w:rsidR="00F76EE9" w:rsidRDefault="00F76EE9" w:rsidP="5F79D64A">
      <w:pPr>
        <w:rPr>
          <w:rStyle w:val="A3"/>
          <w:rFonts w:asciiTheme="majorHAnsi" w:hAnsiTheme="majorHAnsi" w:cs="Times New Roman"/>
          <w:sz w:val="22"/>
          <w:szCs w:val="22"/>
        </w:rPr>
      </w:pP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od </w:t>
      </w:r>
      <w:proofErr w:type="gramStart"/>
      <w:r w:rsidR="0092232F" w:rsidRPr="5F79D64A">
        <w:rPr>
          <w:rStyle w:val="A3"/>
          <w:rFonts w:asciiTheme="majorHAnsi" w:hAnsiTheme="majorHAnsi" w:cs="Times New Roman"/>
          <w:sz w:val="22"/>
          <w:szCs w:val="22"/>
        </w:rPr>
        <w:t>01.03.2025</w:t>
      </w:r>
      <w:proofErr w:type="gramEnd"/>
      <w:r w:rsidR="0092232F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>je potřeba vyplněnou přihlášku</w:t>
      </w:r>
      <w:r w:rsidR="00542646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>-</w:t>
      </w:r>
      <w:r w:rsidR="00542646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registraci ke stravování odevzdat ve škole, pokud možno obratem </w:t>
      </w:r>
      <w:r w:rsidR="00517876" w:rsidRPr="5F79D64A">
        <w:rPr>
          <w:rStyle w:val="A3"/>
          <w:rFonts w:asciiTheme="majorHAnsi" w:hAnsiTheme="majorHAnsi" w:cs="Times New Roman"/>
          <w:sz w:val="22"/>
          <w:szCs w:val="22"/>
        </w:rPr>
        <w:t>nejdéle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do </w:t>
      </w:r>
      <w:r w:rsidR="0092232F" w:rsidRPr="5F79D64A">
        <w:rPr>
          <w:rStyle w:val="A3"/>
          <w:rFonts w:asciiTheme="majorHAnsi" w:hAnsiTheme="majorHAnsi" w:cs="Times New Roman"/>
          <w:b/>
          <w:bCs/>
          <w:color w:val="auto"/>
          <w:sz w:val="22"/>
          <w:szCs w:val="22"/>
          <w:highlight w:val="yellow"/>
        </w:rPr>
        <w:t>15.02.2025</w:t>
      </w:r>
      <w:r w:rsidRPr="5F79D64A">
        <w:rPr>
          <w:rStyle w:val="A3"/>
          <w:rFonts w:asciiTheme="majorHAnsi" w:hAnsiTheme="majorHAnsi" w:cs="Times New Roman"/>
          <w:color w:val="auto"/>
          <w:sz w:val="22"/>
          <w:szCs w:val="22"/>
          <w:highlight w:val="yellow"/>
        </w:rPr>
        <w:t>.</w:t>
      </w:r>
      <w:r w:rsidR="004667B1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>Přihlášku</w:t>
      </w:r>
      <w:r w:rsidR="004667B1"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>-</w:t>
      </w:r>
      <w:r w:rsidR="004667B1"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 xml:space="preserve"> </w:t>
      </w:r>
      <w:r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>registraci je potřeba vyplnit a odevzdat, ale její vyplnění nezavazuje žáky k odebírání obědů.</w:t>
      </w:r>
      <w:r w:rsidR="004667B1"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 xml:space="preserve"> </w:t>
      </w:r>
    </w:p>
    <w:p w14:paraId="544456C6" w14:textId="426D1A69" w:rsidR="5F79D64A" w:rsidRDefault="5F79D64A" w:rsidP="5F79D64A">
      <w:pPr>
        <w:jc w:val="center"/>
        <w:rPr>
          <w:rFonts w:asciiTheme="majorHAnsi" w:hAnsiTheme="majorHAnsi"/>
          <w:b/>
          <w:bCs/>
        </w:rPr>
      </w:pPr>
    </w:p>
    <w:p w14:paraId="7FAEECCA" w14:textId="77777777" w:rsidR="00F76EE9" w:rsidRPr="00A52D1D" w:rsidRDefault="00F76EE9" w:rsidP="00F76EE9">
      <w:pPr>
        <w:jc w:val="center"/>
        <w:rPr>
          <w:rFonts w:asciiTheme="majorHAnsi" w:hAnsiTheme="majorHAnsi"/>
          <w:b/>
          <w:bCs/>
        </w:rPr>
      </w:pPr>
      <w:r w:rsidRPr="00A52D1D">
        <w:rPr>
          <w:rFonts w:asciiTheme="majorHAnsi" w:hAnsiTheme="majorHAnsi"/>
          <w:b/>
          <w:bCs/>
        </w:rPr>
        <w:t>KONTO STRÁVNÍKA</w:t>
      </w:r>
    </w:p>
    <w:p w14:paraId="74BF0448" w14:textId="77777777" w:rsidR="00F76EE9" w:rsidRPr="00A52D1D" w:rsidRDefault="00F76EE9" w:rsidP="00F76EE9">
      <w:pPr>
        <w:jc w:val="center"/>
        <w:rPr>
          <w:rFonts w:asciiTheme="majorHAnsi" w:hAnsiTheme="majorHAnsi" w:cs="Times New Roman"/>
          <w:color w:val="000000"/>
        </w:rPr>
      </w:pPr>
    </w:p>
    <w:p w14:paraId="06BD76C8" w14:textId="77777777" w:rsidR="00F54EAC" w:rsidRDefault="00273057" w:rsidP="00273057">
      <w:pPr>
        <w:rPr>
          <w:rFonts w:asciiTheme="majorHAnsi" w:hAnsiTheme="majorHAnsi"/>
          <w:sz w:val="22"/>
          <w:szCs w:val="22"/>
        </w:rPr>
      </w:pPr>
      <w:r w:rsidRPr="00273057">
        <w:rPr>
          <w:rFonts w:asciiTheme="majorHAnsi" w:hAnsiTheme="majorHAnsi"/>
          <w:sz w:val="22"/>
          <w:szCs w:val="22"/>
        </w:rPr>
        <w:t xml:space="preserve">Platbu za obědy je možné provádět zasláním celé částky na jeden měsíc dopředu. </w:t>
      </w:r>
    </w:p>
    <w:p w14:paraId="74C7D8BF" w14:textId="1E5A14EB" w:rsidR="00A83356" w:rsidRDefault="17F42C8A" w:rsidP="5F79D64A">
      <w:pPr>
        <w:rPr>
          <w:rFonts w:asciiTheme="majorHAnsi" w:hAnsiTheme="majorHAnsi"/>
          <w:b/>
          <w:bCs/>
          <w:sz w:val="22"/>
          <w:szCs w:val="22"/>
        </w:rPr>
      </w:pPr>
      <w:r w:rsidRPr="5F79D64A">
        <w:rPr>
          <w:rFonts w:asciiTheme="majorHAnsi" w:hAnsiTheme="majorHAnsi"/>
          <w:b/>
          <w:bCs/>
          <w:sz w:val="22"/>
          <w:szCs w:val="22"/>
        </w:rPr>
        <w:t>Automatická o</w:t>
      </w:r>
      <w:r w:rsidR="00273057" w:rsidRPr="5F79D64A">
        <w:rPr>
          <w:rFonts w:asciiTheme="majorHAnsi" w:hAnsiTheme="majorHAnsi"/>
          <w:b/>
          <w:bCs/>
          <w:sz w:val="22"/>
          <w:szCs w:val="22"/>
        </w:rPr>
        <w:t>bjednávk</w:t>
      </w:r>
      <w:r w:rsidR="16AA7C72" w:rsidRPr="5F79D64A">
        <w:rPr>
          <w:rFonts w:asciiTheme="majorHAnsi" w:hAnsiTheme="majorHAnsi"/>
          <w:b/>
          <w:bCs/>
          <w:sz w:val="22"/>
          <w:szCs w:val="22"/>
        </w:rPr>
        <w:t>a</w:t>
      </w:r>
      <w:r w:rsidR="00273057" w:rsidRPr="5F79D64A">
        <w:rPr>
          <w:rFonts w:asciiTheme="majorHAnsi" w:hAnsiTheme="majorHAnsi"/>
          <w:b/>
          <w:bCs/>
          <w:sz w:val="22"/>
          <w:szCs w:val="22"/>
        </w:rPr>
        <w:t xml:space="preserve"> obědů </w:t>
      </w:r>
      <w:r w:rsidR="5DB20C48" w:rsidRPr="5F79D64A">
        <w:rPr>
          <w:rFonts w:asciiTheme="majorHAnsi" w:hAnsiTheme="majorHAnsi"/>
          <w:b/>
          <w:bCs/>
          <w:sz w:val="22"/>
          <w:szCs w:val="22"/>
        </w:rPr>
        <w:t>se nez</w:t>
      </w:r>
      <w:r w:rsidR="00273057" w:rsidRPr="5F79D64A">
        <w:rPr>
          <w:rFonts w:asciiTheme="majorHAnsi" w:hAnsiTheme="majorHAnsi"/>
          <w:b/>
          <w:bCs/>
          <w:sz w:val="22"/>
          <w:szCs w:val="22"/>
        </w:rPr>
        <w:t>realiz</w:t>
      </w:r>
      <w:r w:rsidR="3E5E8350" w:rsidRPr="5F79D64A">
        <w:rPr>
          <w:rFonts w:asciiTheme="majorHAnsi" w:hAnsiTheme="majorHAnsi"/>
          <w:b/>
          <w:bCs/>
          <w:sz w:val="22"/>
          <w:szCs w:val="22"/>
        </w:rPr>
        <w:t>uje</w:t>
      </w:r>
      <w:r w:rsidR="00273057" w:rsidRPr="5F79D64A">
        <w:rPr>
          <w:rFonts w:asciiTheme="majorHAnsi" w:hAnsiTheme="majorHAnsi"/>
          <w:b/>
          <w:bCs/>
          <w:sz w:val="22"/>
          <w:szCs w:val="22"/>
        </w:rPr>
        <w:t xml:space="preserve"> při nedostatečném zůstatku na kontě. </w:t>
      </w:r>
    </w:p>
    <w:p w14:paraId="25758CA1" w14:textId="77777777" w:rsidR="00F54EAC" w:rsidRDefault="00273057" w:rsidP="00273057">
      <w:pPr>
        <w:rPr>
          <w:rFonts w:asciiTheme="majorHAnsi" w:hAnsiTheme="majorHAnsi"/>
          <w:b/>
          <w:bCs/>
          <w:sz w:val="22"/>
          <w:szCs w:val="22"/>
        </w:rPr>
      </w:pPr>
      <w:r w:rsidRPr="00E457E9">
        <w:rPr>
          <w:rFonts w:asciiTheme="majorHAnsi" w:hAnsiTheme="majorHAnsi"/>
          <w:b/>
          <w:bCs/>
          <w:sz w:val="22"/>
          <w:szCs w:val="22"/>
        </w:rPr>
        <w:t>Platbu, prosím, provádějte vždy ve prospěch společnost</w:t>
      </w:r>
      <w:r w:rsidR="00E457E9">
        <w:rPr>
          <w:rFonts w:asciiTheme="majorHAnsi" w:hAnsiTheme="majorHAnsi"/>
          <w:b/>
          <w:bCs/>
          <w:sz w:val="22"/>
          <w:szCs w:val="22"/>
        </w:rPr>
        <w:t xml:space="preserve">i </w:t>
      </w:r>
      <w:r w:rsidRPr="00E457E9">
        <w:rPr>
          <w:rFonts w:asciiTheme="majorHAnsi" w:hAnsiTheme="majorHAnsi"/>
          <w:b/>
          <w:bCs/>
          <w:sz w:val="22"/>
          <w:szCs w:val="22"/>
        </w:rPr>
        <w:t xml:space="preserve">Primirest, číslo účtu: </w:t>
      </w:r>
    </w:p>
    <w:p w14:paraId="7E319C6E" w14:textId="77777777" w:rsidR="00F54EAC" w:rsidRDefault="00273057" w:rsidP="00F54EAC">
      <w:pPr>
        <w:jc w:val="center"/>
        <w:rPr>
          <w:rFonts w:asciiTheme="majorHAnsi" w:hAnsiTheme="majorHAnsi"/>
          <w:sz w:val="22"/>
          <w:szCs w:val="22"/>
        </w:rPr>
      </w:pPr>
      <w:r w:rsidRPr="00F54EAC">
        <w:rPr>
          <w:rFonts w:asciiTheme="majorHAnsi" w:hAnsiTheme="majorHAnsi"/>
          <w:b/>
          <w:bCs/>
          <w:sz w:val="28"/>
          <w:szCs w:val="28"/>
        </w:rPr>
        <w:t>43-2324190217/0100</w:t>
      </w:r>
    </w:p>
    <w:p w14:paraId="1925D76D" w14:textId="78956E2E" w:rsidR="00273057" w:rsidRDefault="00273057" w:rsidP="00273057">
      <w:pPr>
        <w:rPr>
          <w:rFonts w:asciiTheme="majorHAnsi" w:hAnsiTheme="majorHAnsi"/>
          <w:sz w:val="22"/>
          <w:szCs w:val="22"/>
        </w:rPr>
      </w:pPr>
      <w:r w:rsidRPr="00273057">
        <w:rPr>
          <w:rFonts w:asciiTheme="majorHAnsi" w:hAnsiTheme="majorHAnsi"/>
          <w:sz w:val="22"/>
          <w:szCs w:val="22"/>
        </w:rPr>
        <w:t xml:space="preserve"> a to buď</w:t>
      </w:r>
      <w:r w:rsidRPr="00B374FD">
        <w:rPr>
          <w:rFonts w:asciiTheme="majorHAnsi" w:hAnsiTheme="majorHAnsi"/>
          <w:sz w:val="22"/>
          <w:szCs w:val="22"/>
        </w:rPr>
        <w:t xml:space="preserve">to </w:t>
      </w:r>
      <w:r w:rsidRPr="00B374FD">
        <w:rPr>
          <w:rFonts w:asciiTheme="majorHAnsi" w:hAnsiTheme="majorHAnsi"/>
          <w:b/>
          <w:bCs/>
          <w:sz w:val="22"/>
          <w:szCs w:val="22"/>
        </w:rPr>
        <w:t>příkazem k převodu</w:t>
      </w:r>
      <w:r w:rsidRPr="00B374FD">
        <w:rPr>
          <w:rFonts w:asciiTheme="majorHAnsi" w:hAnsiTheme="majorHAnsi"/>
          <w:sz w:val="22"/>
          <w:szCs w:val="22"/>
        </w:rPr>
        <w:t xml:space="preserve"> z Vašeho bankovního účtu,</w:t>
      </w:r>
      <w:r w:rsidR="00E91500" w:rsidRPr="00B374FD">
        <w:rPr>
          <w:rFonts w:asciiTheme="majorHAnsi" w:hAnsiTheme="majorHAnsi"/>
          <w:sz w:val="22"/>
          <w:szCs w:val="22"/>
        </w:rPr>
        <w:t xml:space="preserve"> platbou pomocí služby </w:t>
      </w:r>
      <w:proofErr w:type="spellStart"/>
      <w:r w:rsidR="00507424">
        <w:rPr>
          <w:rFonts w:asciiTheme="majorHAnsi" w:hAnsiTheme="majorHAnsi"/>
          <w:b/>
          <w:bCs/>
          <w:sz w:val="22"/>
          <w:szCs w:val="22"/>
        </w:rPr>
        <w:t>Comgate</w:t>
      </w:r>
      <w:proofErr w:type="spellEnd"/>
      <w:r w:rsidR="00E91500" w:rsidRPr="00B374FD">
        <w:rPr>
          <w:rFonts w:asciiTheme="majorHAnsi" w:hAnsiTheme="majorHAnsi"/>
          <w:sz w:val="22"/>
          <w:szCs w:val="22"/>
        </w:rPr>
        <w:t xml:space="preserve"> </w:t>
      </w:r>
      <w:r w:rsidR="0004593A" w:rsidRPr="00B374FD">
        <w:rPr>
          <w:rFonts w:asciiTheme="majorHAnsi" w:hAnsiTheme="majorHAnsi"/>
          <w:sz w:val="22"/>
          <w:szCs w:val="22"/>
        </w:rPr>
        <w:t>na komun</w:t>
      </w:r>
      <w:r w:rsidR="00435345" w:rsidRPr="00B374FD">
        <w:rPr>
          <w:rFonts w:asciiTheme="majorHAnsi" w:hAnsiTheme="majorHAnsi"/>
          <w:sz w:val="22"/>
          <w:szCs w:val="22"/>
        </w:rPr>
        <w:t xml:space="preserve">ikačním portálu </w:t>
      </w:r>
      <w:hyperlink r:id="rId8" w:history="1">
        <w:r w:rsidR="00435345" w:rsidRPr="00F56F68">
          <w:rPr>
            <w:rStyle w:val="Hypertextovodkaz"/>
            <w:rFonts w:asciiTheme="majorHAnsi" w:hAnsiTheme="majorHAnsi"/>
            <w:b/>
            <w:color w:val="0070C0"/>
          </w:rPr>
          <w:t>https://mujprimirest.cz</w:t>
        </w:r>
      </w:hyperlink>
      <w:r w:rsidR="00435345">
        <w:rPr>
          <w:rFonts w:asciiTheme="majorHAnsi" w:hAnsiTheme="majorHAnsi"/>
          <w:color w:val="0070C0"/>
          <w:sz w:val="22"/>
          <w:szCs w:val="22"/>
        </w:rPr>
        <w:t xml:space="preserve"> </w:t>
      </w:r>
      <w:r w:rsidR="00435345" w:rsidRPr="00435345">
        <w:rPr>
          <w:rFonts w:asciiTheme="majorHAnsi" w:hAnsiTheme="majorHAnsi"/>
          <w:sz w:val="22"/>
          <w:szCs w:val="22"/>
        </w:rPr>
        <w:t>(minimální platba 500,- Kč)</w:t>
      </w:r>
      <w:r w:rsidR="00435345">
        <w:rPr>
          <w:rFonts w:asciiTheme="majorHAnsi" w:hAnsiTheme="majorHAnsi"/>
          <w:color w:val="0070C0"/>
          <w:sz w:val="22"/>
          <w:szCs w:val="22"/>
        </w:rPr>
        <w:t xml:space="preserve">, </w:t>
      </w:r>
      <w:r w:rsidRPr="00A83356">
        <w:rPr>
          <w:rFonts w:asciiTheme="majorHAnsi" w:hAnsiTheme="majorHAnsi"/>
          <w:sz w:val="22"/>
          <w:szCs w:val="22"/>
        </w:rPr>
        <w:t>vkladem hotovosti přímo</w:t>
      </w:r>
      <w:r w:rsidRPr="00273057">
        <w:rPr>
          <w:rFonts w:asciiTheme="majorHAnsi" w:hAnsiTheme="majorHAnsi"/>
          <w:sz w:val="22"/>
          <w:szCs w:val="22"/>
        </w:rPr>
        <w:t xml:space="preserve"> na jídelně nebo vkladem v hotovosti ve prospěch společnosti Primirest u některé z poboček Komerční banky (za poplatek). </w:t>
      </w:r>
    </w:p>
    <w:p w14:paraId="471F4460" w14:textId="504B2B89" w:rsidR="00E457E9" w:rsidRPr="00F54EAC" w:rsidRDefault="00273057" w:rsidP="00273057">
      <w:pPr>
        <w:rPr>
          <w:rFonts w:asciiTheme="majorHAnsi" w:hAnsiTheme="majorHAnsi"/>
          <w:b/>
          <w:bCs/>
          <w:sz w:val="22"/>
          <w:szCs w:val="22"/>
        </w:rPr>
      </w:pPr>
      <w:r w:rsidRPr="00E457E9">
        <w:rPr>
          <w:rFonts w:asciiTheme="majorHAnsi" w:hAnsiTheme="majorHAnsi"/>
          <w:b/>
          <w:bCs/>
          <w:sz w:val="22"/>
          <w:szCs w:val="22"/>
        </w:rPr>
        <w:t>Nezapomeňte uvést variabilní a specifický symbol, který vám byl přidělen.</w:t>
      </w:r>
    </w:p>
    <w:p w14:paraId="64A682CD" w14:textId="77777777" w:rsidR="00795EBD" w:rsidRPr="00E457E9" w:rsidRDefault="00795EBD" w:rsidP="00273057">
      <w:pPr>
        <w:rPr>
          <w:rFonts w:asciiTheme="majorHAnsi" w:hAnsiTheme="majorHAnsi" w:cs="Times New Roman"/>
          <w:b/>
          <w:bCs/>
          <w:sz w:val="22"/>
          <w:szCs w:val="22"/>
        </w:rPr>
      </w:pPr>
    </w:p>
    <w:p w14:paraId="01C7ED02" w14:textId="20856644" w:rsidR="00F76EE9" w:rsidRPr="00A52D1D" w:rsidRDefault="00F76EE9" w:rsidP="5F79D64A">
      <w:pPr>
        <w:numPr>
          <w:ilvl w:val="0"/>
          <w:numId w:val="2"/>
        </w:numPr>
        <w:autoSpaceDE w:val="0"/>
        <w:autoSpaceDN w:val="0"/>
        <w:adjustRightInd w:val="0"/>
        <w:jc w:val="center"/>
        <w:rPr>
          <w:rFonts w:asciiTheme="majorHAnsi" w:hAnsiTheme="majorHAnsi" w:cs="Times New Roman"/>
          <w:b/>
          <w:bCs/>
        </w:rPr>
      </w:pPr>
      <w:r w:rsidRPr="5F79D64A">
        <w:rPr>
          <w:rFonts w:asciiTheme="majorHAnsi" w:hAnsiTheme="majorHAnsi" w:cs="Times New Roman"/>
          <w:b/>
          <w:bCs/>
        </w:rPr>
        <w:t>OBJEDNÁVÁNÍ JÍDEL</w:t>
      </w:r>
      <w:r w:rsidR="0A3C588B" w:rsidRPr="5F79D64A">
        <w:rPr>
          <w:rFonts w:asciiTheme="majorHAnsi" w:hAnsiTheme="majorHAnsi" w:cs="Times New Roman"/>
          <w:b/>
          <w:bCs/>
        </w:rPr>
        <w:t xml:space="preserve"> - AUTOMATICKÁ OBJEDNÁVKA</w:t>
      </w:r>
    </w:p>
    <w:p w14:paraId="6DDC118F" w14:textId="77777777" w:rsidR="00F76EE9" w:rsidRPr="00A52D1D" w:rsidRDefault="00F76EE9" w:rsidP="00F76EE9">
      <w:pPr>
        <w:rPr>
          <w:rFonts w:asciiTheme="majorHAnsi" w:hAnsiTheme="majorHAnsi" w:cs="Times New Roman"/>
          <w:sz w:val="22"/>
          <w:szCs w:val="22"/>
        </w:rPr>
      </w:pPr>
    </w:p>
    <w:p w14:paraId="6FE54C8E" w14:textId="16A426DF" w:rsidR="008E067F" w:rsidRPr="00DF622D" w:rsidRDefault="0A3C588B" w:rsidP="5F79D64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color w:val="000000"/>
        </w:rPr>
      </w:pPr>
      <w:r w:rsidRPr="5F79D64A">
        <w:rPr>
          <w:rFonts w:asciiTheme="majorHAnsi" w:hAnsiTheme="majorHAnsi" w:cs="Times New Roman"/>
        </w:rPr>
        <w:t xml:space="preserve">Automatická přeobjednávka se zrealizuje pouze při dostatečném </w:t>
      </w:r>
      <w:proofErr w:type="gramStart"/>
      <w:r w:rsidRPr="5F79D64A">
        <w:rPr>
          <w:rFonts w:asciiTheme="majorHAnsi" w:hAnsiTheme="majorHAnsi" w:cs="Times New Roman"/>
        </w:rPr>
        <w:t>kladné</w:t>
      </w:r>
      <w:proofErr w:type="gramEnd"/>
      <w:r w:rsidRPr="5F79D64A">
        <w:rPr>
          <w:rFonts w:asciiTheme="majorHAnsi" w:hAnsiTheme="majorHAnsi" w:cs="Times New Roman"/>
        </w:rPr>
        <w:t xml:space="preserve"> zůstatku na stravovacím  kontě.</w:t>
      </w:r>
      <w:r w:rsidR="00F94D26" w:rsidRPr="5F79D64A">
        <w:rPr>
          <w:rFonts w:asciiTheme="majorHAnsi" w:hAnsiTheme="majorHAnsi" w:cs="Times New Roman"/>
        </w:rPr>
        <w:t xml:space="preserve"> </w:t>
      </w:r>
      <w:hyperlink r:id="rId9">
        <w:r w:rsidR="00DF622D" w:rsidRPr="5F79D64A">
          <w:rPr>
            <w:rStyle w:val="Hypertextovodkaz"/>
            <w:rFonts w:asciiTheme="majorHAnsi" w:hAnsiTheme="majorHAnsi" w:cs="Times New Roman"/>
          </w:rPr>
          <w:t>www.mujprimirest.cz</w:t>
        </w:r>
      </w:hyperlink>
    </w:p>
    <w:p w14:paraId="1A2735D8" w14:textId="12C0F038" w:rsidR="00DF622D" w:rsidRPr="008E067F" w:rsidRDefault="00DF622D" w:rsidP="5F79D64A">
      <w:pPr>
        <w:pStyle w:val="Odstavecseseznamem"/>
        <w:numPr>
          <w:ilvl w:val="0"/>
          <w:numId w:val="5"/>
        </w:numPr>
        <w:rPr>
          <w:rFonts w:asciiTheme="majorHAnsi" w:hAnsiTheme="majorHAnsi" w:cs="Times New Roman"/>
          <w:color w:val="000000"/>
        </w:rPr>
      </w:pPr>
      <w:r w:rsidRPr="5F79D64A">
        <w:rPr>
          <w:rFonts w:asciiTheme="majorHAnsi" w:hAnsiTheme="majorHAnsi" w:cs="Times New Roman"/>
        </w:rPr>
        <w:t>Nabídka 1 druh hlavního jídla</w:t>
      </w:r>
      <w:r w:rsidR="46D52078" w:rsidRPr="5F79D64A">
        <w:rPr>
          <w:rFonts w:asciiTheme="majorHAnsi" w:hAnsiTheme="majorHAnsi" w:cs="Times New Roman"/>
        </w:rPr>
        <w:t xml:space="preserve"> </w:t>
      </w:r>
      <w:r w:rsidRPr="5F79D64A">
        <w:rPr>
          <w:rFonts w:asciiTheme="majorHAnsi" w:hAnsiTheme="majorHAnsi" w:cs="Times New Roman"/>
        </w:rPr>
        <w:t>(polévka, hlavní jídlo)</w:t>
      </w:r>
      <w:r w:rsidR="297BC175" w:rsidRPr="5F79D64A">
        <w:rPr>
          <w:rFonts w:asciiTheme="majorHAnsi" w:hAnsiTheme="majorHAnsi" w:cs="Times New Roman"/>
        </w:rPr>
        <w:t xml:space="preserve"> - MŠ SVAČINY</w:t>
      </w:r>
    </w:p>
    <w:p w14:paraId="6A1DD4DE" w14:textId="63B61C32" w:rsidR="005F4C7E" w:rsidRPr="005F4C7E" w:rsidRDefault="005F4C7E" w:rsidP="5F79D64A">
      <w:pPr>
        <w:pStyle w:val="Odstavecseseznamem"/>
        <w:numPr>
          <w:ilvl w:val="0"/>
          <w:numId w:val="5"/>
        </w:numPr>
        <w:rPr>
          <w:rStyle w:val="A3"/>
          <w:rFonts w:asciiTheme="majorHAnsi" w:hAnsiTheme="majorHAnsi" w:cs="Times New Roman"/>
          <w:sz w:val="22"/>
          <w:szCs w:val="22"/>
        </w:rPr>
      </w:pPr>
      <w:r w:rsidRPr="5F79D64A">
        <w:rPr>
          <w:rFonts w:asciiTheme="majorHAnsi" w:hAnsiTheme="majorHAnsi" w:cs="Times New Roman"/>
        </w:rPr>
        <w:t xml:space="preserve">Doporučujeme </w:t>
      </w:r>
      <w:proofErr w:type="spellStart"/>
      <w:r w:rsidRPr="5F79D64A">
        <w:rPr>
          <w:rFonts w:asciiTheme="majorHAnsi" w:hAnsiTheme="majorHAnsi" w:cs="Times New Roman"/>
        </w:rPr>
        <w:t>zas</w:t>
      </w:r>
      <w:r w:rsidR="42A6774A" w:rsidRPr="5F79D64A">
        <w:rPr>
          <w:rFonts w:asciiTheme="majorHAnsi" w:hAnsiTheme="majorHAnsi" w:cs="Times New Roman"/>
        </w:rPr>
        <w:t>Í</w:t>
      </w:r>
      <w:r w:rsidRPr="5F79D64A">
        <w:rPr>
          <w:rFonts w:asciiTheme="majorHAnsi" w:hAnsiTheme="majorHAnsi" w:cs="Times New Roman"/>
        </w:rPr>
        <w:t>lat</w:t>
      </w:r>
      <w:proofErr w:type="spellEnd"/>
      <w:r w:rsidRPr="5F79D64A">
        <w:rPr>
          <w:rFonts w:asciiTheme="majorHAnsi" w:hAnsiTheme="majorHAnsi" w:cs="Times New Roman"/>
        </w:rPr>
        <w:t xml:space="preserve"> </w:t>
      </w:r>
      <w:r w:rsidRPr="5F79D64A">
        <w:rPr>
          <w:rFonts w:asciiTheme="majorHAnsi" w:hAnsiTheme="majorHAnsi" w:cs="Times New Roman"/>
          <w:b/>
          <w:bCs/>
        </w:rPr>
        <w:t xml:space="preserve">prostředky na stravovací konto s dostatečným předstihem, nejpozději do </w:t>
      </w:r>
      <w:proofErr w:type="gramStart"/>
      <w:r w:rsidR="0092232F" w:rsidRPr="5F79D64A">
        <w:rPr>
          <w:rFonts w:asciiTheme="majorHAnsi" w:hAnsiTheme="majorHAnsi" w:cs="Times New Roman"/>
          <w:b/>
          <w:bCs/>
          <w:highlight w:val="yellow"/>
        </w:rPr>
        <w:t>20.02.2025</w:t>
      </w:r>
      <w:proofErr w:type="gramEnd"/>
      <w:r w:rsidR="0092232F" w:rsidRPr="5F79D64A">
        <w:rPr>
          <w:rFonts w:asciiTheme="majorHAnsi" w:hAnsiTheme="majorHAnsi" w:cs="Times New Roman"/>
          <w:b/>
          <w:bCs/>
        </w:rPr>
        <w:t xml:space="preserve"> </w:t>
      </w:r>
      <w:r w:rsidRPr="5F79D64A">
        <w:rPr>
          <w:rFonts w:asciiTheme="majorHAnsi" w:hAnsiTheme="majorHAnsi" w:cs="Times New Roman"/>
        </w:rPr>
        <w:t xml:space="preserve">(jídelní lístek </w:t>
      </w:r>
      <w:r w:rsidR="008E067F" w:rsidRPr="5F79D64A">
        <w:rPr>
          <w:rFonts w:asciiTheme="majorHAnsi" w:hAnsiTheme="majorHAnsi" w:cs="Times New Roman"/>
        </w:rPr>
        <w:t xml:space="preserve">bude zveřejněn </w:t>
      </w:r>
      <w:r w:rsidRPr="5F79D64A">
        <w:rPr>
          <w:rFonts w:asciiTheme="majorHAnsi" w:hAnsiTheme="majorHAnsi" w:cs="Times New Roman"/>
        </w:rPr>
        <w:t>na</w:t>
      </w:r>
      <w:r w:rsidR="0080348B" w:rsidRPr="5F79D64A">
        <w:rPr>
          <w:rFonts w:asciiTheme="majorHAnsi" w:hAnsiTheme="majorHAnsi" w:cs="Times New Roman"/>
        </w:rPr>
        <w:t xml:space="preserve"> měsíc</w:t>
      </w:r>
      <w:r w:rsidRPr="5F79D64A">
        <w:rPr>
          <w:rFonts w:asciiTheme="majorHAnsi" w:hAnsiTheme="majorHAnsi" w:cs="Times New Roman"/>
        </w:rPr>
        <w:t xml:space="preserve"> </w:t>
      </w:r>
      <w:r w:rsidR="0092232F" w:rsidRPr="5F79D64A">
        <w:rPr>
          <w:rFonts w:asciiTheme="majorHAnsi" w:hAnsiTheme="majorHAnsi" w:cs="Times New Roman"/>
        </w:rPr>
        <w:t>březen</w:t>
      </w:r>
      <w:r w:rsidR="008E067F" w:rsidRPr="5F79D64A">
        <w:rPr>
          <w:rFonts w:asciiTheme="majorHAnsi" w:hAnsiTheme="majorHAnsi" w:cs="Times New Roman"/>
        </w:rPr>
        <w:t>)</w:t>
      </w:r>
      <w:r w:rsidRPr="5F79D64A">
        <w:rPr>
          <w:rFonts w:asciiTheme="majorHAnsi" w:hAnsiTheme="majorHAnsi" w:cs="Times New Roman"/>
        </w:rPr>
        <w:t xml:space="preserve"> </w:t>
      </w:r>
    </w:p>
    <w:p w14:paraId="77FDA0EE" w14:textId="46BDC81D" w:rsidR="00F76EE9" w:rsidRPr="003F6E6C" w:rsidRDefault="00F76EE9" w:rsidP="5F79D64A">
      <w:pPr>
        <w:pStyle w:val="Odstavecseseznamem"/>
        <w:numPr>
          <w:ilvl w:val="0"/>
          <w:numId w:val="5"/>
        </w:numPr>
        <w:rPr>
          <w:rStyle w:val="A3"/>
          <w:rFonts w:asciiTheme="majorHAnsi" w:hAnsiTheme="majorHAnsi" w:cs="Times New Roman"/>
          <w:sz w:val="22"/>
          <w:szCs w:val="22"/>
        </w:rPr>
      </w:pPr>
      <w:r w:rsidRPr="5F79D64A">
        <w:rPr>
          <w:rStyle w:val="A3"/>
          <w:rFonts w:asciiTheme="majorHAnsi" w:hAnsiTheme="majorHAnsi" w:cs="Times New Roman"/>
          <w:sz w:val="22"/>
          <w:szCs w:val="22"/>
        </w:rPr>
        <w:t>Obědy</w:t>
      </w:r>
      <w:r w:rsidR="003E7CCA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="33FB72A0"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 xml:space="preserve">POUZE </w:t>
      </w:r>
      <w:r w:rsidR="008E067F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="003E7CCA" w:rsidRPr="5F79D64A">
        <w:rPr>
          <w:rStyle w:val="A3"/>
          <w:rFonts w:asciiTheme="majorHAnsi" w:hAnsiTheme="majorHAnsi" w:cs="Times New Roman"/>
          <w:sz w:val="22"/>
          <w:szCs w:val="22"/>
        </w:rPr>
        <w:t>odhl</w:t>
      </w:r>
      <w:r w:rsidR="0009155D" w:rsidRPr="5F79D64A">
        <w:rPr>
          <w:rStyle w:val="A3"/>
          <w:rFonts w:asciiTheme="majorHAnsi" w:hAnsiTheme="majorHAnsi" w:cs="Times New Roman"/>
          <w:sz w:val="22"/>
          <w:szCs w:val="22"/>
        </w:rPr>
        <w:t>ašujete Vy sami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prostřednictvím našeho komunikačního portálu na stránkách</w:t>
      </w:r>
      <w:r w:rsidR="0009155D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</w:t>
      </w:r>
      <w:r w:rsidR="0009155D" w:rsidRPr="00F56F68">
        <w:rPr>
          <w:rStyle w:val="A3"/>
          <w:rFonts w:asciiTheme="majorHAnsi" w:hAnsiTheme="majorHAnsi" w:cs="Times New Roman"/>
          <w:b/>
          <w:bCs/>
          <w:color w:val="0070C0"/>
          <w:sz w:val="24"/>
          <w:szCs w:val="24"/>
        </w:rPr>
        <w:t>https://</w:t>
      </w:r>
      <w:r w:rsidR="009E4A05" w:rsidRPr="00F56F68">
        <w:rPr>
          <w:rStyle w:val="A3"/>
          <w:rFonts w:asciiTheme="majorHAnsi" w:hAnsiTheme="majorHAnsi" w:cs="Times New Roman"/>
          <w:b/>
          <w:bCs/>
          <w:color w:val="0070C0"/>
          <w:sz w:val="24"/>
          <w:szCs w:val="24"/>
        </w:rPr>
        <w:t>mujprimirest.cz</w:t>
      </w:r>
      <w:r w:rsidR="00F56F68">
        <w:rPr>
          <w:rStyle w:val="A3"/>
          <w:rFonts w:asciiTheme="majorHAnsi" w:hAnsiTheme="majorHAnsi" w:cs="Times New Roman"/>
          <w:b/>
          <w:bCs/>
          <w:color w:val="0070C0"/>
          <w:sz w:val="24"/>
          <w:szCs w:val="24"/>
        </w:rPr>
        <w:t xml:space="preserve"> </w:t>
      </w:r>
      <w:r w:rsidR="00F56F68" w:rsidRPr="00F56F68">
        <w:rPr>
          <w:rStyle w:val="A3"/>
          <w:rFonts w:asciiTheme="majorHAnsi" w:hAnsiTheme="majorHAnsi" w:cs="Times New Roman"/>
          <w:bCs/>
          <w:color w:val="auto"/>
          <w:sz w:val="22"/>
          <w:szCs w:val="22"/>
        </w:rPr>
        <w:t xml:space="preserve">nebo pomocí </w:t>
      </w:r>
      <w:r w:rsidR="00F56F68" w:rsidRPr="00F56F68">
        <w:rPr>
          <w:rStyle w:val="A3"/>
          <w:rFonts w:asciiTheme="majorHAnsi" w:hAnsiTheme="majorHAnsi" w:cs="Times New Roman"/>
          <w:b/>
          <w:bCs/>
          <w:color w:val="197ABF" w:themeColor="text1" w:themeShade="80"/>
          <w:sz w:val="22"/>
          <w:szCs w:val="22"/>
        </w:rPr>
        <w:t xml:space="preserve">APLIKACE </w:t>
      </w:r>
      <w:r w:rsidR="00F56F68">
        <w:rPr>
          <w:rStyle w:val="A3"/>
          <w:rFonts w:asciiTheme="majorHAnsi" w:hAnsiTheme="majorHAnsi" w:cs="Times New Roman"/>
          <w:b/>
          <w:bCs/>
          <w:color w:val="197ABF" w:themeColor="text1" w:themeShade="80"/>
          <w:sz w:val="22"/>
          <w:szCs w:val="22"/>
        </w:rPr>
        <w:t>„</w:t>
      </w:r>
      <w:r w:rsidR="00F56F68" w:rsidRPr="00F56F68">
        <w:rPr>
          <w:rStyle w:val="A3"/>
          <w:rFonts w:asciiTheme="majorHAnsi" w:hAnsiTheme="majorHAnsi" w:cs="Times New Roman"/>
          <w:b/>
          <w:bCs/>
          <w:color w:val="197ABF" w:themeColor="text1" w:themeShade="80"/>
          <w:sz w:val="22"/>
          <w:szCs w:val="22"/>
        </w:rPr>
        <w:t xml:space="preserve">Můj </w:t>
      </w:r>
      <w:proofErr w:type="spellStart"/>
      <w:r w:rsidR="00F56F68" w:rsidRPr="00F56F68">
        <w:rPr>
          <w:rStyle w:val="A3"/>
          <w:rFonts w:asciiTheme="majorHAnsi" w:hAnsiTheme="majorHAnsi" w:cs="Times New Roman"/>
          <w:b/>
          <w:bCs/>
          <w:color w:val="197ABF" w:themeColor="text1" w:themeShade="80"/>
          <w:sz w:val="22"/>
          <w:szCs w:val="22"/>
        </w:rPr>
        <w:t>Primirest</w:t>
      </w:r>
      <w:proofErr w:type="spellEnd"/>
      <w:r w:rsidR="00F56F68">
        <w:rPr>
          <w:rStyle w:val="A3"/>
          <w:rFonts w:asciiTheme="majorHAnsi" w:hAnsiTheme="majorHAnsi" w:cs="Times New Roman"/>
          <w:b/>
          <w:bCs/>
          <w:color w:val="197ABF" w:themeColor="text1" w:themeShade="80"/>
          <w:sz w:val="22"/>
          <w:szCs w:val="22"/>
        </w:rPr>
        <w:t>“</w:t>
      </w:r>
    </w:p>
    <w:p w14:paraId="5E3DA866" w14:textId="2BF8F5BC" w:rsidR="003661EF" w:rsidRPr="0009155D" w:rsidRDefault="00F76EE9" w:rsidP="5F79D64A">
      <w:pPr>
        <w:pStyle w:val="Odstavecseseznamem"/>
        <w:numPr>
          <w:ilvl w:val="0"/>
          <w:numId w:val="5"/>
        </w:numPr>
        <w:rPr>
          <w:rStyle w:val="A3"/>
          <w:rFonts w:asciiTheme="majorHAnsi" w:hAnsiTheme="majorHAnsi" w:cs="Times New Roman"/>
          <w:sz w:val="22"/>
          <w:szCs w:val="22"/>
        </w:rPr>
      </w:pP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Uzávěrka objednávek probíhá </w:t>
      </w:r>
      <w:r w:rsidRPr="5F79D64A">
        <w:rPr>
          <w:rStyle w:val="A3"/>
          <w:rFonts w:asciiTheme="majorHAnsi" w:hAnsiTheme="majorHAnsi" w:cs="Times New Roman"/>
          <w:b/>
          <w:bCs/>
          <w:sz w:val="22"/>
          <w:szCs w:val="22"/>
        </w:rPr>
        <w:t>do 12.00 hod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>. předchozího</w:t>
      </w:r>
      <w:r w:rsidR="006657DB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pracovního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dne, platí i pro odhlášení obědů. Pozdější objednávky </w:t>
      </w:r>
      <w:r w:rsidR="0080348B" w:rsidRPr="5F79D64A">
        <w:rPr>
          <w:rStyle w:val="A3"/>
          <w:rFonts w:asciiTheme="majorHAnsi" w:hAnsiTheme="majorHAnsi" w:cs="Times New Roman"/>
          <w:sz w:val="22"/>
          <w:szCs w:val="22"/>
        </w:rPr>
        <w:t>odhlášky</w:t>
      </w:r>
      <w:r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 lze realizovat </w:t>
      </w:r>
      <w:r w:rsidR="00F6639C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pouze po domluvě s vedoucí </w:t>
      </w:r>
      <w:r w:rsidR="00125C49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školní </w:t>
      </w:r>
      <w:r w:rsidR="00F6639C" w:rsidRPr="5F79D64A">
        <w:rPr>
          <w:rStyle w:val="A3"/>
          <w:rFonts w:asciiTheme="majorHAnsi" w:hAnsiTheme="majorHAnsi" w:cs="Times New Roman"/>
          <w:sz w:val="22"/>
          <w:szCs w:val="22"/>
        </w:rPr>
        <w:t xml:space="preserve">jídelny. </w:t>
      </w:r>
    </w:p>
    <w:p w14:paraId="084A64FE" w14:textId="599F2504" w:rsidR="00F76EE9" w:rsidRPr="003F6E6C" w:rsidRDefault="00F76EE9" w:rsidP="00F76EE9">
      <w:pPr>
        <w:pStyle w:val="Odstavecseseznamem"/>
        <w:numPr>
          <w:ilvl w:val="0"/>
          <w:numId w:val="5"/>
        </w:numPr>
        <w:rPr>
          <w:rStyle w:val="A3"/>
          <w:rFonts w:asciiTheme="majorHAnsi" w:hAnsiTheme="majorHAnsi" w:cs="Times New Roman"/>
          <w:sz w:val="22"/>
          <w:szCs w:val="22"/>
        </w:rPr>
      </w:pPr>
      <w:r w:rsidRPr="003F6E6C">
        <w:rPr>
          <w:rStyle w:val="A3"/>
          <w:rFonts w:asciiTheme="majorHAnsi" w:hAnsiTheme="majorHAnsi" w:cs="Times New Roman"/>
          <w:sz w:val="22"/>
          <w:szCs w:val="22"/>
        </w:rPr>
        <w:t xml:space="preserve">Ve výjimečných případech lze jídlo odhlásit telefonicky aktuální den do </w:t>
      </w:r>
      <w:r w:rsidR="00DA4B04">
        <w:rPr>
          <w:rStyle w:val="A3"/>
          <w:rFonts w:asciiTheme="majorHAnsi" w:hAnsiTheme="majorHAnsi" w:cs="Times New Roman"/>
          <w:sz w:val="22"/>
          <w:szCs w:val="22"/>
        </w:rPr>
        <w:t>8:00</w:t>
      </w:r>
      <w:r w:rsidRPr="003F6E6C">
        <w:rPr>
          <w:rStyle w:val="A3"/>
          <w:rFonts w:asciiTheme="majorHAnsi" w:hAnsiTheme="majorHAnsi" w:cs="Times New Roman"/>
          <w:sz w:val="22"/>
          <w:szCs w:val="22"/>
        </w:rPr>
        <w:t xml:space="preserve"> hod</w:t>
      </w:r>
      <w:r w:rsidR="009E4A05" w:rsidRPr="003F6E6C">
        <w:rPr>
          <w:rStyle w:val="A3"/>
          <w:rFonts w:asciiTheme="majorHAnsi" w:hAnsiTheme="majorHAnsi" w:cs="Times New Roman"/>
          <w:sz w:val="22"/>
          <w:szCs w:val="22"/>
        </w:rPr>
        <w:t>in</w:t>
      </w:r>
      <w:r w:rsidRPr="003F6E6C">
        <w:rPr>
          <w:rStyle w:val="A3"/>
          <w:rFonts w:asciiTheme="majorHAnsi" w:hAnsiTheme="majorHAnsi" w:cs="Times New Roman"/>
          <w:sz w:val="22"/>
          <w:szCs w:val="22"/>
        </w:rPr>
        <w:t xml:space="preserve"> u vedoucí školní jídelny</w:t>
      </w:r>
      <w:r w:rsidR="003E7CCA">
        <w:rPr>
          <w:rStyle w:val="A3"/>
          <w:rFonts w:asciiTheme="majorHAnsi" w:hAnsiTheme="majorHAnsi" w:cs="Times New Roman"/>
          <w:sz w:val="22"/>
          <w:szCs w:val="22"/>
        </w:rPr>
        <w:t xml:space="preserve"> (například z důvodu nemoci)</w:t>
      </w:r>
      <w:r w:rsidR="00F54EAC">
        <w:rPr>
          <w:rStyle w:val="A3"/>
          <w:rFonts w:asciiTheme="majorHAnsi" w:hAnsiTheme="majorHAnsi" w:cs="Times New Roman"/>
          <w:sz w:val="22"/>
          <w:szCs w:val="22"/>
        </w:rPr>
        <w:t xml:space="preserve"> - 731 438 634</w:t>
      </w:r>
    </w:p>
    <w:p w14:paraId="53237663" w14:textId="61BFAC4B" w:rsidR="00F2143F" w:rsidRPr="00B374FD" w:rsidRDefault="00F2143F" w:rsidP="003E7CCA">
      <w:pPr>
        <w:pStyle w:val="Odstavecseseznamem"/>
        <w:widowControl w:val="0"/>
        <w:numPr>
          <w:ilvl w:val="0"/>
          <w:numId w:val="5"/>
        </w:numPr>
        <w:tabs>
          <w:tab w:val="left" w:pos="248"/>
        </w:tabs>
        <w:autoSpaceDE w:val="0"/>
        <w:autoSpaceDN w:val="0"/>
        <w:spacing w:after="0" w:line="240" w:lineRule="auto"/>
        <w:ind w:right="337"/>
        <w:contextualSpacing w:val="0"/>
        <w:jc w:val="both"/>
        <w:rPr>
          <w:rStyle w:val="A3"/>
          <w:rFonts w:asciiTheme="majorHAnsi" w:hAnsiTheme="majorHAnsi" w:cstheme="minorHAnsi"/>
          <w:b/>
          <w:bCs/>
          <w:color w:val="4B524F"/>
          <w:sz w:val="22"/>
          <w:szCs w:val="22"/>
        </w:rPr>
      </w:pPr>
      <w:r w:rsidRPr="00B374FD">
        <w:rPr>
          <w:rFonts w:asciiTheme="majorHAnsi" w:hAnsiTheme="majorHAnsi" w:cstheme="minorHAnsi"/>
          <w:color w:val="1A1F1F"/>
        </w:rPr>
        <w:t xml:space="preserve">K poskytnutí školního stravování dochází odběrem objednaného jídla nebo možností odběru objednaného jídla. </w:t>
      </w:r>
      <w:r w:rsidRPr="00B374FD">
        <w:rPr>
          <w:rFonts w:asciiTheme="majorHAnsi" w:hAnsiTheme="majorHAnsi" w:cstheme="minorHAnsi"/>
          <w:b/>
          <w:bCs/>
          <w:color w:val="1A1F1F"/>
        </w:rPr>
        <w:t xml:space="preserve">Při nevyzvednutí si objednaného jídla do 14:00 hod </w:t>
      </w:r>
      <w:r w:rsidR="008E067F">
        <w:rPr>
          <w:rFonts w:asciiTheme="majorHAnsi" w:hAnsiTheme="majorHAnsi" w:cstheme="minorHAnsi"/>
          <w:b/>
          <w:bCs/>
          <w:color w:val="1A1F1F"/>
        </w:rPr>
        <w:t>daného</w:t>
      </w:r>
      <w:r w:rsidR="008E067F" w:rsidRPr="008E067F">
        <w:rPr>
          <w:rFonts w:asciiTheme="majorHAnsi" w:hAnsiTheme="majorHAnsi" w:cstheme="minorHAnsi"/>
          <w:b/>
          <w:bCs/>
          <w:color w:val="1A1F1F"/>
        </w:rPr>
        <w:t xml:space="preserve"> </w:t>
      </w:r>
      <w:r w:rsidRPr="008E067F">
        <w:rPr>
          <w:rFonts w:asciiTheme="majorHAnsi" w:hAnsiTheme="majorHAnsi" w:cstheme="minorHAnsi"/>
          <w:b/>
          <w:bCs/>
          <w:color w:val="1A1F1F"/>
        </w:rPr>
        <w:t>dne</w:t>
      </w:r>
      <w:r w:rsidRPr="00B374FD">
        <w:rPr>
          <w:rFonts w:asciiTheme="majorHAnsi" w:hAnsiTheme="majorHAnsi" w:cstheme="minorHAnsi"/>
          <w:color w:val="1A1F1F"/>
        </w:rPr>
        <w:t xml:space="preserve">, jehož se objednávka týká, dojde k odečtu ceny jídla ze stravovacího konta. </w:t>
      </w:r>
    </w:p>
    <w:p w14:paraId="0E9B2001" w14:textId="77777777" w:rsidR="00F76EE9" w:rsidRDefault="00F76EE9" w:rsidP="00F76EE9">
      <w:pPr>
        <w:pStyle w:val="Odstavecseseznamem"/>
        <w:rPr>
          <w:rStyle w:val="A3"/>
          <w:rFonts w:asciiTheme="majorHAnsi" w:hAnsiTheme="majorHAnsi" w:cs="Times New Roman"/>
        </w:rPr>
      </w:pPr>
    </w:p>
    <w:p w14:paraId="448DB795" w14:textId="77777777" w:rsidR="000B2186" w:rsidRPr="00A52D1D" w:rsidRDefault="000B2186" w:rsidP="00F76EE9">
      <w:pPr>
        <w:pStyle w:val="Odstavecseseznamem"/>
        <w:rPr>
          <w:rStyle w:val="A3"/>
          <w:rFonts w:asciiTheme="majorHAnsi" w:hAnsiTheme="majorHAnsi" w:cs="Times New Roman"/>
        </w:rPr>
      </w:pPr>
    </w:p>
    <w:p w14:paraId="7027841A" w14:textId="77777777" w:rsidR="00F76EE9" w:rsidRPr="00A52D1D" w:rsidRDefault="00F76EE9" w:rsidP="00F76EE9">
      <w:pPr>
        <w:ind w:left="360"/>
        <w:jc w:val="center"/>
        <w:rPr>
          <w:rFonts w:asciiTheme="majorHAnsi" w:hAnsiTheme="majorHAnsi" w:cs="Times New Roman"/>
          <w:b/>
          <w:bCs/>
        </w:rPr>
      </w:pPr>
      <w:r w:rsidRPr="00A52D1D">
        <w:rPr>
          <w:rFonts w:asciiTheme="majorHAnsi" w:hAnsiTheme="majorHAnsi" w:cs="Times New Roman"/>
          <w:b/>
          <w:bCs/>
        </w:rPr>
        <w:t>PŘIHLÁŠENÍ DO KOMUNIKAČNÍHO PORTÁLU</w:t>
      </w:r>
    </w:p>
    <w:p w14:paraId="3703CD0F" w14:textId="77777777" w:rsidR="00F76EE9" w:rsidRPr="00A52D1D" w:rsidRDefault="00F76EE9" w:rsidP="00F76EE9">
      <w:pPr>
        <w:ind w:left="360"/>
        <w:jc w:val="center"/>
        <w:rPr>
          <w:rFonts w:asciiTheme="majorHAnsi" w:hAnsiTheme="majorHAnsi" w:cs="Times New Roman"/>
        </w:rPr>
      </w:pPr>
    </w:p>
    <w:p w14:paraId="27DE9CC8" w14:textId="5C83F05D" w:rsidR="00F76EE9" w:rsidRPr="00F56F68" w:rsidRDefault="00F76EE9" w:rsidP="00F76EE9">
      <w:pPr>
        <w:rPr>
          <w:rFonts w:asciiTheme="majorHAnsi" w:hAnsiTheme="majorHAnsi" w:cs="Times New Roman"/>
          <w:b/>
        </w:rPr>
      </w:pPr>
      <w:r w:rsidRPr="00F56F68">
        <w:rPr>
          <w:rFonts w:asciiTheme="majorHAnsi" w:hAnsiTheme="majorHAnsi" w:cs="Times New Roman"/>
          <w:b/>
        </w:rPr>
        <w:t>Každý strávník má ke svému účtu zřízen dálkový přístup. Přístupová hesla budou zaslána na e-mail, který uvedete v přihlášce ke stravování.</w:t>
      </w:r>
      <w:r w:rsidR="0016118E" w:rsidRPr="00F56F68">
        <w:rPr>
          <w:rFonts w:asciiTheme="majorHAnsi" w:hAnsiTheme="majorHAnsi" w:cs="Times New Roman"/>
          <w:b/>
        </w:rPr>
        <w:t xml:space="preserve"> Uživat</w:t>
      </w:r>
      <w:r w:rsidR="00F845EB" w:rsidRPr="00F56F68">
        <w:rPr>
          <w:rFonts w:asciiTheme="majorHAnsi" w:hAnsiTheme="majorHAnsi" w:cs="Times New Roman"/>
          <w:b/>
        </w:rPr>
        <w:t xml:space="preserve">elské jméno je Vámi uvedený email. </w:t>
      </w:r>
    </w:p>
    <w:p w14:paraId="637C9EEB" w14:textId="77777777" w:rsidR="000B2186" w:rsidRDefault="000B2186" w:rsidP="00E25AC1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1EE25508" w14:textId="77777777" w:rsidR="000B2186" w:rsidRPr="00A52D1D" w:rsidRDefault="000B2186" w:rsidP="00E25AC1">
      <w:pPr>
        <w:autoSpaceDE w:val="0"/>
        <w:autoSpaceDN w:val="0"/>
        <w:adjustRightInd w:val="0"/>
        <w:rPr>
          <w:rFonts w:asciiTheme="majorHAnsi" w:hAnsiTheme="majorHAnsi" w:cs="Times New Roman"/>
          <w:sz w:val="22"/>
          <w:szCs w:val="22"/>
        </w:rPr>
      </w:pPr>
    </w:p>
    <w:p w14:paraId="5889C36E" w14:textId="77777777" w:rsidR="00F76EE9" w:rsidRPr="00A52D1D" w:rsidRDefault="00F76EE9" w:rsidP="00F76EE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  <w:r w:rsidRPr="00A52D1D">
        <w:rPr>
          <w:rFonts w:asciiTheme="majorHAnsi" w:hAnsiTheme="majorHAnsi" w:cs="Times New Roman"/>
          <w:b/>
          <w:bCs/>
        </w:rPr>
        <w:t>JAK FUNGUJE KOMUNIKAČNÍ PORTÁL</w:t>
      </w:r>
    </w:p>
    <w:p w14:paraId="381B4AC6" w14:textId="77777777" w:rsidR="00F76EE9" w:rsidRPr="00A52D1D" w:rsidRDefault="00F76EE9" w:rsidP="00F76EE9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rFonts w:asciiTheme="majorHAnsi" w:hAnsiTheme="majorHAnsi" w:cs="Times New Roman"/>
        </w:rPr>
      </w:pPr>
    </w:p>
    <w:p w14:paraId="4B10D467" w14:textId="4A2A8494" w:rsidR="008F588A" w:rsidRDefault="00F76EE9" w:rsidP="008F588A">
      <w:pPr>
        <w:rPr>
          <w:rFonts w:asciiTheme="majorHAnsi" w:hAnsiTheme="majorHAnsi"/>
        </w:rPr>
      </w:pPr>
      <w:r w:rsidRPr="00F56F68">
        <w:rPr>
          <w:rFonts w:asciiTheme="majorHAnsi" w:hAnsiTheme="majorHAnsi" w:cs="Times New Roman"/>
          <w:b/>
          <w:sz w:val="22"/>
          <w:szCs w:val="22"/>
        </w:rPr>
        <w:t xml:space="preserve">Komunikačním portál </w:t>
      </w:r>
      <w:hyperlink r:id="rId10" w:history="1">
        <w:r w:rsidR="002778F2" w:rsidRPr="00F56F68">
          <w:rPr>
            <w:rStyle w:val="Hypertextovodkaz"/>
            <w:rFonts w:asciiTheme="majorHAnsi" w:hAnsiTheme="majorHAnsi"/>
            <w:b/>
            <w:color w:val="0070C0"/>
          </w:rPr>
          <w:t>https://mujprimirest.cz</w:t>
        </w:r>
      </w:hyperlink>
      <w:r w:rsidR="00D06D3C" w:rsidRPr="00F56F68">
        <w:rPr>
          <w:rFonts w:asciiTheme="majorHAnsi" w:hAnsiTheme="majorHAnsi"/>
          <w:b/>
          <w:color w:val="0070C0"/>
        </w:rPr>
        <w:t xml:space="preserve"> </w:t>
      </w:r>
      <w:r w:rsidR="00F56F68">
        <w:rPr>
          <w:rFonts w:asciiTheme="majorHAnsi" w:hAnsiTheme="majorHAnsi"/>
          <w:b/>
          <w:color w:val="0070C0"/>
        </w:rPr>
        <w:t xml:space="preserve">a aplikace „Můj </w:t>
      </w:r>
      <w:proofErr w:type="spellStart"/>
      <w:r w:rsidR="00F56F68">
        <w:rPr>
          <w:rFonts w:asciiTheme="majorHAnsi" w:hAnsiTheme="majorHAnsi"/>
          <w:b/>
          <w:color w:val="0070C0"/>
        </w:rPr>
        <w:t>Primirest</w:t>
      </w:r>
      <w:proofErr w:type="spellEnd"/>
      <w:r w:rsidR="00F56F68">
        <w:rPr>
          <w:rFonts w:asciiTheme="majorHAnsi" w:hAnsiTheme="majorHAnsi"/>
          <w:b/>
          <w:color w:val="0070C0"/>
        </w:rPr>
        <w:t xml:space="preserve">“ </w:t>
      </w:r>
      <w:r w:rsidRPr="00F56F68">
        <w:rPr>
          <w:rFonts w:asciiTheme="majorHAnsi" w:hAnsiTheme="majorHAnsi" w:cs="Times New Roman"/>
          <w:b/>
          <w:sz w:val="22"/>
          <w:szCs w:val="22"/>
        </w:rPr>
        <w:t>umožňuje zobrazení aktuálního jídelníčku, objednávání jídel, rušení objednaných jídel, informace o konzumaci, stavu zůstatku na účtu</w:t>
      </w:r>
      <w:r w:rsidRPr="00A52D1D">
        <w:rPr>
          <w:rFonts w:asciiTheme="majorHAnsi" w:hAnsiTheme="majorHAnsi" w:cs="Times New Roman"/>
          <w:sz w:val="22"/>
          <w:szCs w:val="22"/>
        </w:rPr>
        <w:t xml:space="preserve"> nebo možnosti nastavení posílání výše zůstatku e-mailem</w:t>
      </w:r>
      <w:r w:rsidR="008F588A">
        <w:rPr>
          <w:rFonts w:asciiTheme="majorHAnsi" w:hAnsiTheme="majorHAnsi"/>
        </w:rPr>
        <w:t xml:space="preserve">, </w:t>
      </w:r>
      <w:r w:rsidR="008F588A" w:rsidRPr="001103F5">
        <w:rPr>
          <w:rFonts w:asciiTheme="majorHAnsi" w:hAnsiTheme="majorHAnsi"/>
          <w:sz w:val="22"/>
          <w:szCs w:val="22"/>
        </w:rPr>
        <w:t>číslo účtu, variabilní a specifický symbol</w:t>
      </w:r>
      <w:r w:rsidR="008F588A">
        <w:rPr>
          <w:rFonts w:asciiTheme="majorHAnsi" w:hAnsiTheme="majorHAnsi"/>
          <w:sz w:val="22"/>
          <w:szCs w:val="22"/>
        </w:rPr>
        <w:t>.</w:t>
      </w:r>
    </w:p>
    <w:p w14:paraId="0A10526B" w14:textId="5FB15486" w:rsidR="00F76EE9" w:rsidRPr="00A52D1D" w:rsidRDefault="00F76EE9" w:rsidP="00F76EE9">
      <w:pPr>
        <w:rPr>
          <w:rFonts w:asciiTheme="majorHAnsi" w:hAnsiTheme="majorHAnsi"/>
        </w:rPr>
      </w:pPr>
    </w:p>
    <w:p w14:paraId="05248AD6" w14:textId="77777777" w:rsidR="000B2186" w:rsidRPr="00A52D1D" w:rsidRDefault="000B2186" w:rsidP="00F76EE9">
      <w:pPr>
        <w:rPr>
          <w:rFonts w:asciiTheme="majorHAnsi" w:hAnsiTheme="majorHAnsi"/>
        </w:rPr>
      </w:pPr>
    </w:p>
    <w:p w14:paraId="70FAE0A8" w14:textId="161A0BB8" w:rsidR="00F76EE9" w:rsidRDefault="00F76EE9" w:rsidP="00D61215">
      <w:pPr>
        <w:jc w:val="center"/>
        <w:rPr>
          <w:rFonts w:asciiTheme="majorHAnsi" w:hAnsiTheme="majorHAnsi"/>
          <w:b/>
          <w:szCs w:val="26"/>
        </w:rPr>
      </w:pPr>
      <w:r w:rsidRPr="00A52D1D">
        <w:rPr>
          <w:rFonts w:asciiTheme="majorHAnsi" w:hAnsiTheme="majorHAnsi"/>
          <w:b/>
          <w:szCs w:val="26"/>
        </w:rPr>
        <w:t>Vaše dotazy rád</w:t>
      </w:r>
      <w:r w:rsidR="00D61215">
        <w:rPr>
          <w:rFonts w:asciiTheme="majorHAnsi" w:hAnsiTheme="majorHAnsi"/>
          <w:b/>
          <w:szCs w:val="26"/>
        </w:rPr>
        <w:t>i zodpo</w:t>
      </w:r>
      <w:r w:rsidR="007A2B2E">
        <w:rPr>
          <w:rFonts w:asciiTheme="majorHAnsi" w:hAnsiTheme="majorHAnsi"/>
          <w:b/>
          <w:szCs w:val="26"/>
        </w:rPr>
        <w:t>víme na kontaktech níže:</w:t>
      </w:r>
    </w:p>
    <w:p w14:paraId="1B6DC6E5" w14:textId="77777777" w:rsidR="000B2186" w:rsidRPr="00A52D1D" w:rsidRDefault="000B2186" w:rsidP="00D61215">
      <w:pPr>
        <w:jc w:val="center"/>
        <w:rPr>
          <w:rFonts w:asciiTheme="majorHAnsi" w:hAnsiTheme="majorHAnsi"/>
          <w:b/>
          <w:szCs w:val="26"/>
        </w:rPr>
      </w:pPr>
    </w:p>
    <w:p w14:paraId="2E15EEF3" w14:textId="531B9F64" w:rsidR="000B2186" w:rsidRDefault="008E067F" w:rsidP="00355D6D">
      <w:pPr>
        <w:jc w:val="center"/>
        <w:rPr>
          <w:rFonts w:asciiTheme="majorHAnsi" w:hAnsiTheme="majorHAnsi"/>
          <w:b/>
          <w:szCs w:val="26"/>
        </w:rPr>
      </w:pPr>
      <w:r>
        <w:rPr>
          <w:rFonts w:asciiTheme="majorHAnsi" w:hAnsiTheme="majorHAnsi"/>
          <w:b/>
          <w:szCs w:val="26"/>
        </w:rPr>
        <w:t xml:space="preserve">Ilona Vyskočilová, vedoucí školní jídelny - </w:t>
      </w:r>
      <w:r w:rsidR="00F76EE9" w:rsidRPr="0023254F">
        <w:rPr>
          <w:rFonts w:asciiTheme="majorHAnsi" w:hAnsiTheme="majorHAnsi"/>
          <w:b/>
          <w:szCs w:val="26"/>
        </w:rPr>
        <w:t xml:space="preserve">tel. </w:t>
      </w:r>
      <w:r w:rsidR="0023254F" w:rsidRPr="0023254F">
        <w:rPr>
          <w:rFonts w:asciiTheme="majorHAnsi" w:hAnsiTheme="majorHAnsi"/>
          <w:b/>
          <w:szCs w:val="26"/>
        </w:rPr>
        <w:t>731 438</w:t>
      </w:r>
      <w:r w:rsidR="000B2186">
        <w:rPr>
          <w:rFonts w:asciiTheme="majorHAnsi" w:hAnsiTheme="majorHAnsi"/>
          <w:b/>
          <w:szCs w:val="26"/>
        </w:rPr>
        <w:t> </w:t>
      </w:r>
      <w:r w:rsidR="00B374FD">
        <w:rPr>
          <w:rFonts w:asciiTheme="majorHAnsi" w:hAnsiTheme="majorHAnsi"/>
          <w:b/>
          <w:szCs w:val="26"/>
        </w:rPr>
        <w:t>634</w:t>
      </w:r>
      <w:r w:rsidR="00F76EE9" w:rsidRPr="00A52D1D">
        <w:rPr>
          <w:rFonts w:asciiTheme="majorHAnsi" w:hAnsiTheme="majorHAnsi"/>
          <w:b/>
          <w:szCs w:val="26"/>
        </w:rPr>
        <w:t xml:space="preserve"> </w:t>
      </w:r>
    </w:p>
    <w:p w14:paraId="69E5D30D" w14:textId="77777777" w:rsidR="000B2186" w:rsidRDefault="000B2186" w:rsidP="00355D6D">
      <w:pPr>
        <w:jc w:val="center"/>
        <w:rPr>
          <w:rFonts w:asciiTheme="majorHAnsi" w:hAnsiTheme="majorHAnsi"/>
          <w:b/>
          <w:szCs w:val="26"/>
        </w:rPr>
      </w:pPr>
    </w:p>
    <w:p w14:paraId="6389855D" w14:textId="1F96A8A9" w:rsidR="00F76EE9" w:rsidRDefault="00F76EE9" w:rsidP="00355D6D">
      <w:pPr>
        <w:jc w:val="center"/>
        <w:rPr>
          <w:rFonts w:asciiTheme="majorHAnsi" w:hAnsiTheme="majorHAnsi"/>
          <w:b/>
          <w:color w:val="0070C0"/>
          <w:szCs w:val="26"/>
          <w:u w:val="single"/>
        </w:rPr>
      </w:pPr>
      <w:r w:rsidRPr="00A52D1D">
        <w:rPr>
          <w:rFonts w:asciiTheme="majorHAnsi" w:hAnsiTheme="majorHAnsi"/>
          <w:b/>
          <w:szCs w:val="26"/>
        </w:rPr>
        <w:t>e-mail:</w:t>
      </w:r>
      <w:r w:rsidR="006067AE">
        <w:rPr>
          <w:rFonts w:asciiTheme="majorHAnsi" w:hAnsiTheme="majorHAnsi"/>
          <w:b/>
          <w:szCs w:val="26"/>
        </w:rPr>
        <w:t xml:space="preserve"> </w:t>
      </w:r>
      <w:r w:rsidR="006067AE" w:rsidRPr="00355D6D">
        <w:rPr>
          <w:rFonts w:asciiTheme="majorHAnsi" w:hAnsiTheme="majorHAnsi"/>
          <w:b/>
          <w:color w:val="0070C0"/>
          <w:szCs w:val="26"/>
        </w:rPr>
        <w:t>zr.</w:t>
      </w:r>
      <w:r w:rsidR="00B374FD">
        <w:rPr>
          <w:rFonts w:asciiTheme="majorHAnsi" w:hAnsiTheme="majorHAnsi"/>
          <w:b/>
          <w:color w:val="0070C0"/>
          <w:szCs w:val="26"/>
        </w:rPr>
        <w:t>51</w:t>
      </w:r>
      <w:r w:rsidR="00355D6D" w:rsidRPr="00355D6D">
        <w:rPr>
          <w:rFonts w:asciiTheme="majorHAnsi" w:hAnsiTheme="majorHAnsi"/>
          <w:b/>
          <w:color w:val="0070C0"/>
          <w:szCs w:val="26"/>
        </w:rPr>
        <w:t>10@primirest.cz</w:t>
      </w:r>
      <w:r w:rsidR="00355D6D" w:rsidRPr="00355D6D">
        <w:rPr>
          <w:rFonts w:asciiTheme="majorHAnsi" w:hAnsiTheme="majorHAnsi"/>
          <w:b/>
          <w:color w:val="0070C0"/>
          <w:szCs w:val="26"/>
          <w:u w:val="single"/>
        </w:rPr>
        <w:t xml:space="preserve"> </w:t>
      </w:r>
    </w:p>
    <w:p w14:paraId="7B5808D2" w14:textId="5C2D0964" w:rsidR="00C136C7" w:rsidRPr="00C136C7" w:rsidRDefault="00C136C7" w:rsidP="00C136C7">
      <w:pPr>
        <w:pStyle w:val="Stylbnhotextu"/>
        <w:jc w:val="both"/>
        <w:rPr>
          <w:rFonts w:cs="STIX Two Math"/>
          <w:b/>
          <w:sz w:val="24"/>
          <w:u w:val="single"/>
        </w:rPr>
      </w:pPr>
    </w:p>
    <w:sectPr w:rsidR="00C136C7" w:rsidRPr="00C136C7" w:rsidSect="009668FF">
      <w:headerReference w:type="default" r:id="rId11"/>
      <w:footerReference w:type="default" r:id="rId12"/>
      <w:pgSz w:w="11900" w:h="16840"/>
      <w:pgMar w:top="2552" w:right="1008" w:bottom="1008" w:left="1418" w:header="144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DC97C6" w14:textId="77777777" w:rsidR="00861155" w:rsidRDefault="00861155" w:rsidP="00DC4F7D">
      <w:r>
        <w:separator/>
      </w:r>
    </w:p>
  </w:endnote>
  <w:endnote w:type="continuationSeparator" w:id="0">
    <w:p w14:paraId="16EC2693" w14:textId="77777777" w:rsidR="00861155" w:rsidRDefault="00861155" w:rsidP="00DC4F7D">
      <w:r>
        <w:continuationSeparator/>
      </w:r>
    </w:p>
  </w:endnote>
  <w:endnote w:type="continuationNotice" w:id="1">
    <w:p w14:paraId="51A05D3C" w14:textId="77777777" w:rsidR="00861155" w:rsidRDefault="008611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rlow Semi Condensed">
    <w:altName w:val="Times New Roman"/>
    <w:charset w:val="EE"/>
    <w:family w:val="auto"/>
    <w:pitch w:val="variable"/>
    <w:sig w:usb0="00000001" w:usb1="00000000" w:usb2="00000000" w:usb3="00000000" w:csb0="00000193" w:csb1="00000000"/>
  </w:font>
  <w:font w:name="MinionPro-Regular">
    <w:altName w:val="Calibri"/>
    <w:charset w:val="4D"/>
    <w:family w:val="auto"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IX Two Math">
    <w:panose1 w:val="00000000000000000000"/>
    <w:charset w:val="00"/>
    <w:family w:val="roman"/>
    <w:notTrueType/>
    <w:pitch w:val="variable"/>
    <w:sig w:usb0="A00002FF" w:usb1="4000FDFF" w:usb2="0200002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66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93"/>
      <w:gridCol w:w="2727"/>
      <w:gridCol w:w="2551"/>
      <w:gridCol w:w="1693"/>
      <w:gridCol w:w="2402"/>
    </w:tblGrid>
    <w:tr w:rsidR="00273CFB" w:rsidRPr="00161A9B" w14:paraId="2A056F4A" w14:textId="56FCFBC4" w:rsidTr="00273CFB">
      <w:trPr>
        <w:trHeight w:val="1049"/>
      </w:trPr>
      <w:tc>
        <w:tcPr>
          <w:tcW w:w="2093" w:type="dxa"/>
          <w:shd w:val="clear" w:color="auto" w:fill="auto"/>
        </w:tcPr>
        <w:p w14:paraId="1E3C064B" w14:textId="77777777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</w:p>
        <w:p w14:paraId="2C29B211" w14:textId="6BD1EE74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D3379F">
            <w:rPr>
              <w:b/>
              <w:color w:val="000000" w:themeColor="accent4"/>
              <w:sz w:val="16"/>
              <w:szCs w:val="16"/>
            </w:rPr>
            <w:t xml:space="preserve">Společnost vedená </w:t>
          </w:r>
          <w:r w:rsidRPr="00D3379F">
            <w:rPr>
              <w:color w:val="000000" w:themeColor="accent4"/>
              <w:sz w:val="16"/>
              <w:szCs w:val="16"/>
            </w:rPr>
            <w:t xml:space="preserve"> </w:t>
          </w:r>
          <w:r>
            <w:rPr>
              <w:color w:val="000000" w:themeColor="accent4"/>
              <w:sz w:val="16"/>
              <w:szCs w:val="16"/>
            </w:rPr>
            <w:br/>
          </w:r>
          <w:r w:rsidRPr="00D3379F">
            <w:rPr>
              <w:color w:val="000000" w:themeColor="accent4"/>
              <w:sz w:val="16"/>
              <w:szCs w:val="16"/>
            </w:rPr>
            <w:t xml:space="preserve">u Městského soudu v Praze, </w:t>
          </w:r>
          <w:r>
            <w:rPr>
              <w:color w:val="000000" w:themeColor="accent4"/>
              <w:sz w:val="16"/>
              <w:szCs w:val="16"/>
            </w:rPr>
            <w:br/>
          </w:r>
          <w:r w:rsidRPr="00D3379F">
            <w:rPr>
              <w:color w:val="000000" w:themeColor="accent4"/>
              <w:sz w:val="16"/>
              <w:szCs w:val="16"/>
            </w:rPr>
            <w:t>spisová značka C</w:t>
          </w:r>
          <w:r>
            <w:rPr>
              <w:color w:val="000000" w:themeColor="accent4"/>
              <w:sz w:val="16"/>
              <w:szCs w:val="16"/>
            </w:rPr>
            <w:t xml:space="preserve"> </w:t>
          </w:r>
          <w:r w:rsidRPr="00D3379F">
            <w:rPr>
              <w:color w:val="000000" w:themeColor="accent4"/>
              <w:sz w:val="16"/>
              <w:szCs w:val="16"/>
            </w:rPr>
            <w:t>54351</w:t>
          </w:r>
        </w:p>
      </w:tc>
      <w:tc>
        <w:tcPr>
          <w:tcW w:w="2727" w:type="dxa"/>
          <w:shd w:val="clear" w:color="auto" w:fill="auto"/>
        </w:tcPr>
        <w:p w14:paraId="56A0F69D" w14:textId="77777777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</w:p>
        <w:p w14:paraId="7821C6F7" w14:textId="54CE656D" w:rsidR="00273CFB" w:rsidRPr="00E20932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E20932">
            <w:rPr>
              <w:b/>
              <w:color w:val="000000" w:themeColor="accent4"/>
              <w:sz w:val="16"/>
              <w:szCs w:val="16"/>
            </w:rPr>
            <w:t>IČO:</w:t>
          </w:r>
          <w:r w:rsidRPr="00E20932">
            <w:rPr>
              <w:color w:val="000000" w:themeColor="accent4"/>
              <w:sz w:val="16"/>
              <w:szCs w:val="16"/>
            </w:rPr>
            <w:t xml:space="preserve"> 25607341</w:t>
          </w:r>
        </w:p>
        <w:p w14:paraId="42DADB14" w14:textId="4EA779C8" w:rsidR="00273CFB" w:rsidRPr="00E20932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E20932">
            <w:rPr>
              <w:b/>
              <w:color w:val="000000" w:themeColor="accent4"/>
              <w:sz w:val="16"/>
              <w:szCs w:val="16"/>
            </w:rPr>
            <w:t>DIČ:</w:t>
          </w:r>
          <w:r w:rsidRPr="00E20932">
            <w:rPr>
              <w:color w:val="000000" w:themeColor="accent4"/>
              <w:sz w:val="16"/>
              <w:szCs w:val="16"/>
            </w:rPr>
            <w:t xml:space="preserve"> CZ25607341 </w:t>
          </w:r>
        </w:p>
        <w:p w14:paraId="392518DB" w14:textId="05DF31C6" w:rsidR="00273CFB" w:rsidRPr="00E20932" w:rsidRDefault="00273CFB" w:rsidP="00273CFB">
          <w:pPr>
            <w:pStyle w:val="Zhlav"/>
            <w:rPr>
              <w:color w:val="000000" w:themeColor="accent4"/>
              <w:sz w:val="16"/>
              <w:szCs w:val="16"/>
            </w:rPr>
          </w:pPr>
          <w:r w:rsidRPr="00E20932">
            <w:rPr>
              <w:b/>
              <w:color w:val="000000" w:themeColor="accent4"/>
              <w:sz w:val="16"/>
              <w:szCs w:val="16"/>
            </w:rPr>
            <w:t>DIČ skupiny pro DPH:</w:t>
          </w:r>
          <w:r w:rsidRPr="00E20932">
            <w:rPr>
              <w:color w:val="000000" w:themeColor="accent4"/>
              <w:sz w:val="16"/>
              <w:szCs w:val="16"/>
            </w:rPr>
            <w:t xml:space="preserve"> CZ699002587</w:t>
          </w:r>
        </w:p>
        <w:p w14:paraId="61137717" w14:textId="5D767006" w:rsidR="00273CFB" w:rsidRPr="00161A9B" w:rsidRDefault="00273CFB" w:rsidP="00273CFB">
          <w:pPr>
            <w:pStyle w:val="Zhlav"/>
            <w:rPr>
              <w:color w:val="000000" w:themeColor="accent4"/>
              <w:sz w:val="18"/>
              <w:szCs w:val="18"/>
            </w:rPr>
          </w:pPr>
          <w:r w:rsidRPr="00E20932">
            <w:rPr>
              <w:b/>
              <w:bCs/>
              <w:color w:val="000000" w:themeColor="accent4"/>
              <w:sz w:val="16"/>
              <w:szCs w:val="16"/>
            </w:rPr>
            <w:t>Člen skupiny – zastupující člen skupiny:</w:t>
          </w:r>
          <w:r w:rsidRPr="00E20932">
            <w:rPr>
              <w:color w:val="000000" w:themeColor="accent4"/>
              <w:sz w:val="16"/>
              <w:szCs w:val="16"/>
            </w:rPr>
            <w:t xml:space="preserve"> </w:t>
          </w:r>
          <w:proofErr w:type="spellStart"/>
          <w:r w:rsidRPr="00E20932">
            <w:rPr>
              <w:color w:val="000000" w:themeColor="accent4"/>
              <w:sz w:val="16"/>
              <w:szCs w:val="16"/>
            </w:rPr>
            <w:t>Delirest</w:t>
          </w:r>
          <w:proofErr w:type="spellEnd"/>
          <w:r w:rsidRPr="00E20932">
            <w:rPr>
              <w:color w:val="000000" w:themeColor="accent4"/>
              <w:sz w:val="16"/>
              <w:szCs w:val="16"/>
            </w:rPr>
            <w:t xml:space="preserve"> </w:t>
          </w:r>
          <w:proofErr w:type="spellStart"/>
          <w:r w:rsidRPr="00E20932">
            <w:rPr>
              <w:color w:val="000000" w:themeColor="accent4"/>
              <w:sz w:val="16"/>
              <w:szCs w:val="16"/>
            </w:rPr>
            <w:t>services</w:t>
          </w:r>
          <w:proofErr w:type="spellEnd"/>
          <w:r w:rsidRPr="00E20932">
            <w:rPr>
              <w:color w:val="000000" w:themeColor="accent4"/>
              <w:sz w:val="16"/>
              <w:szCs w:val="16"/>
            </w:rPr>
            <w:t xml:space="preserve"> s.r.o</w:t>
          </w:r>
          <w:r w:rsidRPr="00E003AE">
            <w:rPr>
              <w:color w:val="000000" w:themeColor="accent4"/>
              <w:sz w:val="18"/>
              <w:szCs w:val="18"/>
            </w:rPr>
            <w:t>.</w:t>
          </w:r>
        </w:p>
      </w:tc>
      <w:tc>
        <w:tcPr>
          <w:tcW w:w="2551" w:type="dxa"/>
          <w:shd w:val="clear" w:color="auto" w:fill="auto"/>
        </w:tcPr>
        <w:p w14:paraId="42CC8B9E" w14:textId="77777777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</w:p>
        <w:p w14:paraId="3C14F335" w14:textId="788941FA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161A9B">
            <w:rPr>
              <w:b/>
              <w:color w:val="000000" w:themeColor="accent4"/>
              <w:sz w:val="16"/>
              <w:szCs w:val="16"/>
            </w:rPr>
            <w:t>Bankov</w:t>
          </w:r>
          <w:r>
            <w:rPr>
              <w:b/>
              <w:color w:val="000000" w:themeColor="accent4"/>
              <w:sz w:val="16"/>
              <w:szCs w:val="16"/>
            </w:rPr>
            <w:t>ní</w:t>
          </w:r>
          <w:r w:rsidRPr="00161A9B">
            <w:rPr>
              <w:b/>
              <w:color w:val="000000" w:themeColor="accent4"/>
              <w:sz w:val="16"/>
              <w:szCs w:val="16"/>
            </w:rPr>
            <w:t xml:space="preserve"> </w:t>
          </w:r>
          <w:r>
            <w:rPr>
              <w:b/>
              <w:color w:val="000000" w:themeColor="accent4"/>
              <w:sz w:val="16"/>
              <w:szCs w:val="16"/>
            </w:rPr>
            <w:t>spojení</w:t>
          </w:r>
          <w:r w:rsidRPr="00161A9B">
            <w:rPr>
              <w:b/>
              <w:color w:val="000000" w:themeColor="accent4"/>
              <w:sz w:val="16"/>
              <w:szCs w:val="16"/>
            </w:rPr>
            <w:t>:</w:t>
          </w:r>
          <w:r w:rsidRPr="00161A9B">
            <w:rPr>
              <w:color w:val="000000" w:themeColor="accent4"/>
              <w:sz w:val="16"/>
              <w:szCs w:val="16"/>
            </w:rPr>
            <w:t xml:space="preserve"> </w:t>
          </w:r>
          <w:r>
            <w:rPr>
              <w:color w:val="000000" w:themeColor="accent4"/>
              <w:sz w:val="16"/>
              <w:szCs w:val="16"/>
            </w:rPr>
            <w:br/>
          </w:r>
          <w:r w:rsidRPr="00CF619D">
            <w:rPr>
              <w:color w:val="000000" w:themeColor="accent4"/>
              <w:sz w:val="16"/>
              <w:szCs w:val="16"/>
            </w:rPr>
            <w:t>3612030247</w:t>
          </w:r>
          <w:r>
            <w:rPr>
              <w:color w:val="000000" w:themeColor="accent4"/>
              <w:sz w:val="16"/>
              <w:szCs w:val="16"/>
            </w:rPr>
            <w:t xml:space="preserve"> </w:t>
          </w:r>
          <w:r w:rsidRPr="00CF619D">
            <w:rPr>
              <w:color w:val="000000" w:themeColor="accent4"/>
              <w:sz w:val="16"/>
              <w:szCs w:val="16"/>
            </w:rPr>
            <w:t>/</w:t>
          </w:r>
          <w:r>
            <w:rPr>
              <w:color w:val="000000" w:themeColor="accent4"/>
              <w:sz w:val="16"/>
              <w:szCs w:val="16"/>
            </w:rPr>
            <w:t xml:space="preserve"> </w:t>
          </w:r>
          <w:r w:rsidRPr="00CF619D">
            <w:rPr>
              <w:color w:val="000000" w:themeColor="accent4"/>
              <w:sz w:val="16"/>
              <w:szCs w:val="16"/>
            </w:rPr>
            <w:t>0100</w:t>
          </w:r>
          <w:r>
            <w:rPr>
              <w:color w:val="000000" w:themeColor="accent4"/>
              <w:sz w:val="16"/>
              <w:szCs w:val="16"/>
            </w:rPr>
            <w:t xml:space="preserve"> </w:t>
          </w:r>
        </w:p>
        <w:p w14:paraId="0AC304AF" w14:textId="1430DDEA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161A9B">
            <w:rPr>
              <w:b/>
              <w:color w:val="000000" w:themeColor="accent4"/>
              <w:sz w:val="16"/>
              <w:szCs w:val="16"/>
            </w:rPr>
            <w:t>IBAN:</w:t>
          </w:r>
          <w:r w:rsidRPr="00161A9B">
            <w:rPr>
              <w:color w:val="000000" w:themeColor="accent4"/>
              <w:sz w:val="16"/>
              <w:szCs w:val="16"/>
            </w:rPr>
            <w:t xml:space="preserve"> </w:t>
          </w:r>
          <w:r w:rsidRPr="00CF619D">
            <w:rPr>
              <w:color w:val="000000" w:themeColor="accent4"/>
              <w:sz w:val="16"/>
              <w:szCs w:val="16"/>
            </w:rPr>
            <w:t>CZ8901000000003612030247</w:t>
          </w:r>
        </w:p>
        <w:p w14:paraId="76976B89" w14:textId="0DAEBD29" w:rsidR="00273CFB" w:rsidRPr="00161A9B" w:rsidRDefault="00E20932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161A9B">
            <w:rPr>
              <w:b/>
              <w:color w:val="000000" w:themeColor="accent4"/>
              <w:sz w:val="16"/>
              <w:szCs w:val="16"/>
            </w:rPr>
            <w:t>BIC:</w:t>
          </w:r>
          <w:r w:rsidRPr="00161A9B">
            <w:rPr>
              <w:color w:val="000000" w:themeColor="accent4"/>
              <w:sz w:val="16"/>
              <w:szCs w:val="16"/>
            </w:rPr>
            <w:t xml:space="preserve"> KOMBCZPPXXX</w:t>
          </w:r>
        </w:p>
      </w:tc>
      <w:tc>
        <w:tcPr>
          <w:tcW w:w="1693" w:type="dxa"/>
        </w:tcPr>
        <w:p w14:paraId="45313279" w14:textId="2B9120A2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</w:p>
        <w:p w14:paraId="0B6A18B0" w14:textId="2C30E543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273CFB">
            <w:rPr>
              <w:b/>
              <w:color w:val="000000" w:themeColor="accent4"/>
              <w:sz w:val="16"/>
              <w:szCs w:val="16"/>
            </w:rPr>
            <w:t xml:space="preserve">ID </w:t>
          </w:r>
          <w:proofErr w:type="spellStart"/>
          <w:proofErr w:type="gramStart"/>
          <w:r w:rsidRPr="00273CFB">
            <w:rPr>
              <w:b/>
              <w:color w:val="000000" w:themeColor="accent4"/>
              <w:sz w:val="16"/>
              <w:szCs w:val="16"/>
            </w:rPr>
            <w:t>dat</w:t>
          </w:r>
          <w:proofErr w:type="gramEnd"/>
          <w:r w:rsidRPr="00273CFB">
            <w:rPr>
              <w:b/>
              <w:color w:val="000000" w:themeColor="accent4"/>
              <w:sz w:val="16"/>
              <w:szCs w:val="16"/>
            </w:rPr>
            <w:t>.</w:t>
          </w:r>
          <w:proofErr w:type="gramStart"/>
          <w:r w:rsidRPr="00273CFB">
            <w:rPr>
              <w:b/>
              <w:color w:val="000000" w:themeColor="accent4"/>
              <w:sz w:val="16"/>
              <w:szCs w:val="16"/>
            </w:rPr>
            <w:t>schránky</w:t>
          </w:r>
          <w:proofErr w:type="spellEnd"/>
          <w:proofErr w:type="gramEnd"/>
          <w:r>
            <w:rPr>
              <w:b/>
              <w:color w:val="000000" w:themeColor="accent4"/>
              <w:sz w:val="16"/>
              <w:szCs w:val="16"/>
            </w:rPr>
            <w:t>:</w:t>
          </w:r>
          <w:r>
            <w:rPr>
              <w:b/>
              <w:color w:val="000000" w:themeColor="accent4"/>
              <w:sz w:val="16"/>
              <w:szCs w:val="16"/>
            </w:rPr>
            <w:br/>
          </w:r>
          <w:r w:rsidRPr="00273CFB">
            <w:rPr>
              <w:color w:val="000000" w:themeColor="accent4"/>
              <w:sz w:val="16"/>
              <w:szCs w:val="16"/>
            </w:rPr>
            <w:t>uvx4tfc</w:t>
          </w:r>
        </w:p>
        <w:p w14:paraId="4905C5E9" w14:textId="0803A1E0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  <w:r w:rsidRPr="00273CFB">
            <w:rPr>
              <w:b/>
              <w:color w:val="000000" w:themeColor="accent4"/>
              <w:sz w:val="16"/>
              <w:szCs w:val="16"/>
            </w:rPr>
            <w:t>IZO:</w:t>
          </w:r>
          <w:r>
            <w:rPr>
              <w:color w:val="000000" w:themeColor="accent4"/>
              <w:sz w:val="16"/>
              <w:szCs w:val="16"/>
            </w:rPr>
            <w:t xml:space="preserve"> 600 032 272</w:t>
          </w:r>
        </w:p>
      </w:tc>
      <w:tc>
        <w:tcPr>
          <w:tcW w:w="2402" w:type="dxa"/>
        </w:tcPr>
        <w:p w14:paraId="425370E3" w14:textId="59F2D97C" w:rsidR="00273CFB" w:rsidRPr="00161A9B" w:rsidRDefault="00273CFB" w:rsidP="00273CFB">
          <w:pPr>
            <w:pStyle w:val="Styl1"/>
            <w:rPr>
              <w:color w:val="000000" w:themeColor="accent4"/>
              <w:sz w:val="16"/>
              <w:szCs w:val="16"/>
            </w:rPr>
          </w:pPr>
        </w:p>
      </w:tc>
    </w:tr>
  </w:tbl>
  <w:p w14:paraId="2D8B41ED" w14:textId="6FB5D7D1" w:rsidR="00E003AE" w:rsidRPr="00161A9B" w:rsidRDefault="00E20932" w:rsidP="00702BBA">
    <w:pPr>
      <w:pStyle w:val="Zpat"/>
      <w:rPr>
        <w:color w:val="000000" w:themeColor="accent4"/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3" behindDoc="0" locked="0" layoutInCell="1" allowOverlap="1" wp14:anchorId="28F22A5D" wp14:editId="3DB35514">
          <wp:simplePos x="0" y="0"/>
          <wp:positionH relativeFrom="column">
            <wp:posOffset>60325</wp:posOffset>
          </wp:positionH>
          <wp:positionV relativeFrom="paragraph">
            <wp:posOffset>-203200</wp:posOffset>
          </wp:positionV>
          <wp:extent cx="873321" cy="417451"/>
          <wp:effectExtent l="0" t="0" r="3175" b="1905"/>
          <wp:wrapNone/>
          <wp:docPr id="6" name="Grafický 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ohemial ISO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3321" cy="41745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3AE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E1E669" wp14:editId="59811CCC">
              <wp:simplePos x="0" y="0"/>
              <wp:positionH relativeFrom="column">
                <wp:posOffset>4320483</wp:posOffset>
              </wp:positionH>
              <wp:positionV relativeFrom="paragraph">
                <wp:posOffset>-3790200</wp:posOffset>
              </wp:positionV>
              <wp:extent cx="5210185" cy="5206676"/>
              <wp:effectExtent l="0" t="0" r="0" b="635"/>
              <wp:wrapNone/>
              <wp:docPr id="7" name="Volný tva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10185" cy="5206676"/>
                      </a:xfrm>
                      <a:custGeom>
                        <a:avLst/>
                        <a:gdLst>
                          <a:gd name="connsiteX0" fmla="*/ 4714390 w 4714390"/>
                          <a:gd name="connsiteY0" fmla="*/ 2355753 h 4711507"/>
                          <a:gd name="connsiteX1" fmla="*/ 2357195 w 4714390"/>
                          <a:gd name="connsiteY1" fmla="*/ 4711508 h 4711507"/>
                          <a:gd name="connsiteX2" fmla="*/ -1 w 4714390"/>
                          <a:gd name="connsiteY2" fmla="*/ 2355753 h 4711507"/>
                          <a:gd name="connsiteX3" fmla="*/ 2357195 w 4714390"/>
                          <a:gd name="connsiteY3" fmla="*/ -1 h 4711507"/>
                          <a:gd name="connsiteX4" fmla="*/ 4714390 w 4714390"/>
                          <a:gd name="connsiteY4" fmla="*/ 2355753 h 4711507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</a:cxnLst>
                        <a:rect l="l" t="t" r="r" b="b"/>
                        <a:pathLst>
                          <a:path w="4714390" h="4711507">
                            <a:moveTo>
                              <a:pt x="4714390" y="2355753"/>
                            </a:moveTo>
                            <a:cubicBezTo>
                              <a:pt x="4714390" y="3656800"/>
                              <a:pt x="3659038" y="4711508"/>
                              <a:pt x="2357195" y="4711508"/>
                            </a:cubicBezTo>
                            <a:cubicBezTo>
                              <a:pt x="1055351" y="4711508"/>
                              <a:pt x="-1" y="3656800"/>
                              <a:pt x="-1" y="2355753"/>
                            </a:cubicBezTo>
                            <a:cubicBezTo>
                              <a:pt x="-1" y="1054706"/>
                              <a:pt x="1055351" y="-1"/>
                              <a:pt x="2357195" y="-1"/>
                            </a:cubicBezTo>
                            <a:cubicBezTo>
                              <a:pt x="3659038" y="-1"/>
                              <a:pt x="4714390" y="1054706"/>
                              <a:pt x="4714390" y="2355753"/>
                            </a:cubicBezTo>
                            <a:close/>
                          </a:path>
                        </a:pathLst>
                      </a:custGeom>
                      <a:solidFill>
                        <a:srgbClr val="E4F1FB">
                          <a:alpha val="70000"/>
                        </a:srgbClr>
                      </a:solidFill>
                      <a:ln w="14555" cap="flat">
                        <a:noFill/>
                        <a:prstDash val="solid"/>
                        <a:miter/>
                      </a:ln>
                    </wps:spPr>
                    <wps:txbx>
                      <w:txbxContent>
                        <w:p w14:paraId="15578474" w14:textId="493AA2F6" w:rsidR="00273CFB" w:rsidRDefault="00273CFB" w:rsidP="00273CFB">
                          <w:pPr>
                            <w:jc w:val="center"/>
                          </w:pPr>
                          <w:r>
                            <w:t>–</w:t>
                          </w:r>
                        </w:p>
                      </w:txbxContent>
                    </wps:txbx>
                    <wps:bodyPr rot="0" spcFirstLastPara="0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00E1E669" id="Volný tvar 7" o:spid="_x0000_s1026" style="position:absolute;margin-left:340.2pt;margin-top:-298.45pt;width:410.25pt;height:409.9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714390,471150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" adj="-11796480,,5400" path="m4714390,2355753v,1301047,-1055352,2355755,-2357195,2355755c1055351,4711508,-1,3656800,-1,2355753,-1,1054706,1055351,-1,2357195,-1v1301843,,2357195,1054707,2357195,2355754xe" fillcolor="#e4f1fb" stroked="f" strokeweight=".40431mm">
              <v:fill opacity="46003f"/>
              <v:stroke joinstyle="miter"/>
              <v:formulas/>
              <v:path arrowok="t" o:connecttype="custom" o:connectlocs="5210185,2603337;2605093,5206677;-1,2603337;2605093,-1;5210185,2603337" o:connectangles="0,0,0,0,0" textboxrect="0,0,4714390,4711507"/>
              <v:textbox>
                <w:txbxContent>
                  <w:p w14:paraId="15578474" w14:textId="493AA2F6" w:rsidR="00273CFB" w:rsidRDefault="00273CFB" w:rsidP="00273CFB">
                    <w:pPr>
                      <w:jc w:val="center"/>
                    </w:pPr>
                    <w:r>
                      <w:t>–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5E8D" w14:textId="77777777" w:rsidR="00861155" w:rsidRDefault="00861155" w:rsidP="00DC4F7D">
      <w:r>
        <w:separator/>
      </w:r>
    </w:p>
  </w:footnote>
  <w:footnote w:type="continuationSeparator" w:id="0">
    <w:p w14:paraId="3FCB3883" w14:textId="77777777" w:rsidR="00861155" w:rsidRDefault="00861155" w:rsidP="00DC4F7D">
      <w:r>
        <w:continuationSeparator/>
      </w:r>
    </w:p>
  </w:footnote>
  <w:footnote w:type="continuationNotice" w:id="1">
    <w:p w14:paraId="2C279642" w14:textId="77777777" w:rsidR="00861155" w:rsidRDefault="00861155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1E54B" w14:textId="7BCA780D" w:rsidR="00E003AE" w:rsidRDefault="00273CFB" w:rsidP="009668FF">
    <w:pPr>
      <w:pStyle w:val="Zhlav"/>
      <w:rPr>
        <w:rFonts w:asciiTheme="majorHAnsi" w:eastAsia="Times New Roman" w:hAnsiTheme="majorHAnsi" w:cs="Times New Roman"/>
        <w:b/>
        <w:color w:val="BCDEF6" w:themeColor="text1"/>
        <w:sz w:val="20"/>
        <w:szCs w:val="20"/>
        <w:lang w:eastAsia="cs-CZ"/>
      </w:rPr>
    </w:pPr>
    <w:r>
      <w:rPr>
        <w:rFonts w:asciiTheme="majorHAnsi" w:eastAsia="Times New Roman" w:hAnsiTheme="majorHAnsi" w:cs="Times New Roman"/>
        <w:b/>
        <w:noProof/>
        <w:color w:val="BCDEF6" w:themeColor="text1"/>
        <w:sz w:val="20"/>
        <w:szCs w:val="20"/>
        <w:lang w:eastAsia="cs-CZ"/>
      </w:rPr>
      <w:drawing>
        <wp:anchor distT="0" distB="0" distL="114300" distR="114300" simplePos="0" relativeHeight="251658241" behindDoc="1" locked="0" layoutInCell="1" allowOverlap="1" wp14:anchorId="7E86706C" wp14:editId="314516C2">
          <wp:simplePos x="0" y="0"/>
          <wp:positionH relativeFrom="column">
            <wp:posOffset>-92734</wp:posOffset>
          </wp:positionH>
          <wp:positionV relativeFrom="paragraph">
            <wp:posOffset>-538480</wp:posOffset>
          </wp:positionV>
          <wp:extent cx="1188850" cy="828942"/>
          <wp:effectExtent l="0" t="0" r="0" b="0"/>
          <wp:wrapNone/>
          <wp:docPr id="2" name="Grafický objekt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cký objekt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850" cy="8289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003AE"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8242" behindDoc="1" locked="0" layoutInCell="1" allowOverlap="1" wp14:anchorId="26C0253A" wp14:editId="4D500437">
              <wp:simplePos x="0" y="0"/>
              <wp:positionH relativeFrom="column">
                <wp:posOffset>-2202288</wp:posOffset>
              </wp:positionH>
              <wp:positionV relativeFrom="paragraph">
                <wp:posOffset>-853838</wp:posOffset>
              </wp:positionV>
              <wp:extent cx="10674619" cy="10499582"/>
              <wp:effectExtent l="0" t="0" r="6350" b="3810"/>
              <wp:wrapNone/>
              <wp:docPr id="3" name="Grafický objekt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674619" cy="10499582"/>
                        <a:chOff x="-369651" y="1876836"/>
                        <a:chExt cx="10674619" cy="10499582"/>
                      </a:xfrm>
                    </wpg:grpSpPr>
                    <wps:wsp>
                      <wps:cNvPr id="8" name="Volný tvar 8"/>
                      <wps:cNvSpPr/>
                      <wps:spPr>
                        <a:xfrm>
                          <a:off x="583660" y="10519696"/>
                          <a:ext cx="1857782" cy="1856722"/>
                        </a:xfrm>
                        <a:custGeom>
                          <a:avLst/>
                          <a:gdLst>
                            <a:gd name="connsiteX0" fmla="*/ 1214427 w 1214427"/>
                            <a:gd name="connsiteY0" fmla="*/ 606843 h 1213684"/>
                            <a:gd name="connsiteX1" fmla="*/ 607214 w 1214427"/>
                            <a:gd name="connsiteY1" fmla="*/ 1213685 h 1213684"/>
                            <a:gd name="connsiteX2" fmla="*/ 0 w 1214427"/>
                            <a:gd name="connsiteY2" fmla="*/ 606843 h 1213684"/>
                            <a:gd name="connsiteX3" fmla="*/ 607214 w 1214427"/>
                            <a:gd name="connsiteY3" fmla="*/ 0 h 1213684"/>
                            <a:gd name="connsiteX4" fmla="*/ 1214427 w 1214427"/>
                            <a:gd name="connsiteY4" fmla="*/ 606843 h 121368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4427" h="1213684">
                              <a:moveTo>
                                <a:pt x="1214427" y="606843"/>
                              </a:moveTo>
                              <a:cubicBezTo>
                                <a:pt x="1214427" y="941993"/>
                                <a:pt x="942568" y="1213685"/>
                                <a:pt x="607214" y="1213685"/>
                              </a:cubicBezTo>
                              <a:cubicBezTo>
                                <a:pt x="271859" y="1213685"/>
                                <a:pt x="0" y="941993"/>
                                <a:pt x="0" y="606843"/>
                              </a:cubicBezTo>
                              <a:cubicBezTo>
                                <a:pt x="0" y="271693"/>
                                <a:pt x="271859" y="0"/>
                                <a:pt x="607214" y="0"/>
                              </a:cubicBezTo>
                              <a:cubicBezTo>
                                <a:pt x="942568" y="0"/>
                                <a:pt x="1214427" y="271693"/>
                                <a:pt x="1214427" y="60684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Volný tvar 4"/>
                      <wps:cNvSpPr/>
                      <wps:spPr>
                        <a:xfrm>
                          <a:off x="6933468" y="1876836"/>
                          <a:ext cx="3371500" cy="3369438"/>
                        </a:xfrm>
                        <a:custGeom>
                          <a:avLst/>
                          <a:gdLst>
                            <a:gd name="connsiteX0" fmla="*/ 3371501 w 3371500"/>
                            <a:gd name="connsiteY0" fmla="*/ 1684719 h 3369438"/>
                            <a:gd name="connsiteX1" fmla="*/ 1685751 w 3371500"/>
                            <a:gd name="connsiteY1" fmla="*/ 3369438 h 3369438"/>
                            <a:gd name="connsiteX2" fmla="*/ 1 w 3371500"/>
                            <a:gd name="connsiteY2" fmla="*/ 1684719 h 3369438"/>
                            <a:gd name="connsiteX3" fmla="*/ 1685751 w 3371500"/>
                            <a:gd name="connsiteY3" fmla="*/ 0 h 3369438"/>
                            <a:gd name="connsiteX4" fmla="*/ 3371501 w 3371500"/>
                            <a:gd name="connsiteY4" fmla="*/ 1684719 h 336943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371500" h="3369438">
                              <a:moveTo>
                                <a:pt x="3371501" y="1684719"/>
                              </a:moveTo>
                              <a:cubicBezTo>
                                <a:pt x="3371501" y="2615164"/>
                                <a:pt x="2616765" y="3369438"/>
                                <a:pt x="1685751" y="3369438"/>
                              </a:cubicBezTo>
                              <a:cubicBezTo>
                                <a:pt x="754736" y="3369438"/>
                                <a:pt x="1" y="2615164"/>
                                <a:pt x="1" y="1684719"/>
                              </a:cubicBezTo>
                              <a:cubicBezTo>
                                <a:pt x="1" y="754274"/>
                                <a:pt x="754736" y="0"/>
                                <a:pt x="1685751" y="0"/>
                              </a:cubicBezTo>
                              <a:cubicBezTo>
                                <a:pt x="2616765" y="0"/>
                                <a:pt x="3371501" y="754274"/>
                                <a:pt x="3371501" y="16847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DD7CA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Volný tvar 5"/>
                      <wps:cNvSpPr/>
                      <wps:spPr>
                        <a:xfrm>
                          <a:off x="-369651" y="6129842"/>
                          <a:ext cx="3249154" cy="3247167"/>
                        </a:xfrm>
                        <a:custGeom>
                          <a:avLst/>
                          <a:gdLst>
                            <a:gd name="connsiteX0" fmla="*/ 3249154 w 3249154"/>
                            <a:gd name="connsiteY0" fmla="*/ 1623584 h 3247167"/>
                            <a:gd name="connsiteX1" fmla="*/ 1624577 w 3249154"/>
                            <a:gd name="connsiteY1" fmla="*/ 3247167 h 3247167"/>
                            <a:gd name="connsiteX2" fmla="*/ 0 w 3249154"/>
                            <a:gd name="connsiteY2" fmla="*/ 1623584 h 3247167"/>
                            <a:gd name="connsiteX3" fmla="*/ 1624577 w 3249154"/>
                            <a:gd name="connsiteY3" fmla="*/ 0 h 3247167"/>
                            <a:gd name="connsiteX4" fmla="*/ 3249154 w 3249154"/>
                            <a:gd name="connsiteY4" fmla="*/ 1623584 h 324716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3249154" h="3247167">
                              <a:moveTo>
                                <a:pt x="3249154" y="1623584"/>
                              </a:moveTo>
                              <a:cubicBezTo>
                                <a:pt x="3249154" y="2520264"/>
                                <a:pt x="2521806" y="3247167"/>
                                <a:pt x="1624577" y="3247167"/>
                              </a:cubicBezTo>
                              <a:cubicBezTo>
                                <a:pt x="727348" y="3247167"/>
                                <a:pt x="0" y="2520264"/>
                                <a:pt x="0" y="1623584"/>
                              </a:cubicBezTo>
                              <a:cubicBezTo>
                                <a:pt x="0" y="726903"/>
                                <a:pt x="727348" y="0"/>
                                <a:pt x="1624577" y="0"/>
                              </a:cubicBezTo>
                              <a:cubicBezTo>
                                <a:pt x="2521806" y="0"/>
                                <a:pt x="3249154" y="726903"/>
                                <a:pt x="3249154" y="1623584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7E1">
                            <a:alpha val="70000"/>
                          </a:srgbClr>
                        </a:solidFill>
                        <a:ln w="1455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933D87D" id="Grafický objekt 1" o:spid="_x0000_s1026" style="position:absolute;margin-left:-173.4pt;margin-top:-67.25pt;width:840.5pt;height:826.75pt;z-index:-251658238;mso-width-relative:margin;mso-height-relative:margin" coordorigin="-3696,18768" coordsize="106746,1049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">
              <v:shape id="Volný tvar 8" o:spid="_x0000_s1027" style="position:absolute;left:5836;top:105196;width:18578;height:18568;visibility:visible;mso-wrap-style:square;v-text-anchor:middle" coordsize="1214427,12136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" path="m1214427,606843v,335150,-271859,606842,-607213,606842c271859,1213685,,941993,,606843,,271693,271859,,607214,v335354,,607213,271693,607213,606843xe" fillcolor="#fdd7ca" stroked="f" strokeweight=".40431mm">
                <v:fill opacity="46003f"/>
                <v:stroke joinstyle="miter"/>
                <v:path arrowok="t" o:connecttype="custom" o:connectlocs="1857782,928363;928892,1856724;0,928363;928892,0;1857782,928363" o:connectangles="0,0,0,0,0"/>
              </v:shape>
              <v:shape id="Volný tvar 4" o:spid="_x0000_s1028" style="position:absolute;left:69334;top:18768;width:33715;height:33694;visibility:visible;mso-wrap-style:square;v-text-anchor:middle" coordsize="3371500,3369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" path="m3371501,1684719v,930445,-754736,1684719,-1685750,1684719c754736,3369438,1,2615164,1,1684719,1,754274,754736,,1685751,v931014,,1685750,754274,1685750,1684719xe" fillcolor="#fdd7ca" stroked="f" strokeweight=".40431mm">
                <v:fill opacity="46003f"/>
                <v:stroke joinstyle="miter"/>
                <v:path arrowok="t" o:connecttype="custom" o:connectlocs="3371501,1684719;1685751,3369438;1,1684719;1685751,0;3371501,1684719" o:connectangles="0,0,0,0,0"/>
              </v:shape>
              <v:shape id="Volný tvar 5" o:spid="_x0000_s1029" style="position:absolute;left:-3696;top:61298;width:32491;height:32472;visibility:visible;mso-wrap-style:square;v-text-anchor:middle" coordsize="3249154,3247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" path="m3249154,1623584v,896680,-727348,1623583,-1624577,1623583c727348,3247167,,2520264,,1623584,,726903,727348,,1624577,v897229,,1624577,726903,1624577,1623584xe" fillcolor="#fff7e1" stroked="f" strokeweight=".40431mm">
                <v:fill opacity="46003f"/>
                <v:stroke joinstyle="miter"/>
                <v:path arrowok="t" o:connecttype="custom" o:connectlocs="3249154,1623584;1624577,3247167;0,1623584;1624577,0;3249154,1623584" o:connectangles="0,0,0,0,0"/>
              </v:shape>
            </v:group>
          </w:pict>
        </mc:Fallback>
      </mc:AlternateContent>
    </w:r>
  </w:p>
  <w:p w14:paraId="7ED73A9F" w14:textId="2C9F7FE3" w:rsidR="00E003AE" w:rsidRDefault="00E003AE">
    <w:pPr>
      <w:pStyle w:val="Zhlav"/>
      <w:rPr>
        <w:rFonts w:asciiTheme="majorHAnsi" w:eastAsia="Times New Roman" w:hAnsiTheme="majorHAnsi" w:cs="Times New Roman"/>
        <w:b/>
        <w:color w:val="BCDEF6" w:themeColor="text1"/>
        <w:sz w:val="16"/>
        <w:szCs w:val="16"/>
        <w:lang w:eastAsia="cs-CZ"/>
      </w:rPr>
    </w:pPr>
  </w:p>
  <w:p w14:paraId="4DF62FE2" w14:textId="1201587C" w:rsidR="00E003AE" w:rsidRPr="000B037A" w:rsidRDefault="00E20932">
    <w:pPr>
      <w:pStyle w:val="Zhlav"/>
      <w:rPr>
        <w:rFonts w:asciiTheme="majorHAnsi" w:eastAsia="Times New Roman" w:hAnsiTheme="majorHAnsi" w:cs="Times New Roman"/>
        <w:b/>
        <w:color w:val="000000" w:themeColor="accent4"/>
        <w:sz w:val="20"/>
        <w:szCs w:val="20"/>
        <w:lang w:eastAsia="cs-CZ"/>
      </w:rPr>
    </w:pPr>
    <w:r w:rsidRPr="000B037A">
      <w:rPr>
        <w:rFonts w:asciiTheme="majorHAnsi" w:eastAsia="Times New Roman" w:hAnsiTheme="majorHAnsi" w:cs="Times New Roman"/>
        <w:b/>
        <w:color w:val="000000" w:themeColor="accent4"/>
        <w:sz w:val="20"/>
        <w:szCs w:val="20"/>
        <w:lang w:eastAsia="cs-CZ"/>
      </w:rPr>
      <w:t>Primirest – zařízení</w:t>
    </w:r>
    <w:r w:rsidR="00E003AE" w:rsidRPr="000B037A">
      <w:rPr>
        <w:rFonts w:asciiTheme="majorHAnsi" w:eastAsia="Times New Roman" w:hAnsiTheme="majorHAnsi" w:cs="Times New Roman"/>
        <w:b/>
        <w:color w:val="000000" w:themeColor="accent4"/>
        <w:sz w:val="20"/>
        <w:szCs w:val="20"/>
        <w:lang w:eastAsia="cs-CZ"/>
      </w:rPr>
      <w:t xml:space="preserve"> školního stravování spol. s r.o.</w:t>
    </w:r>
  </w:p>
  <w:p w14:paraId="1A1D6A14" w14:textId="72005371" w:rsidR="00E003AE" w:rsidRPr="000B037A" w:rsidRDefault="00E003AE" w:rsidP="00556805">
    <w:pPr>
      <w:pStyle w:val="Zhlav"/>
      <w:rPr>
        <w:color w:val="000000" w:themeColor="accent4"/>
        <w:sz w:val="20"/>
        <w:szCs w:val="20"/>
      </w:rPr>
    </w:pPr>
    <w:r w:rsidRPr="000B037A">
      <w:rPr>
        <w:color w:val="000000" w:themeColor="accent4"/>
        <w:sz w:val="20"/>
        <w:szCs w:val="20"/>
      </w:rPr>
      <w:t>Jankovcova 1603/47a, 170 00 Praha 7,</w:t>
    </w:r>
    <w:r w:rsidR="00E20932">
      <w:rPr>
        <w:color w:val="000000" w:themeColor="accent4"/>
        <w:sz w:val="20"/>
        <w:szCs w:val="20"/>
      </w:rPr>
      <w:t xml:space="preserve"> Česká republika</w:t>
    </w:r>
  </w:p>
  <w:p w14:paraId="72FDC976" w14:textId="039B8BDD" w:rsidR="00E003AE" w:rsidRPr="000B037A" w:rsidRDefault="00E003AE" w:rsidP="00AB2034">
    <w:pPr>
      <w:pStyle w:val="Zhlav"/>
      <w:rPr>
        <w:color w:val="000000" w:themeColor="accent4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D3F3E"/>
    <w:multiLevelType w:val="hybridMultilevel"/>
    <w:tmpl w:val="F7CE3E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AB3E1F"/>
    <w:multiLevelType w:val="hybridMultilevel"/>
    <w:tmpl w:val="34B8F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2F1ED5"/>
    <w:multiLevelType w:val="hybridMultilevel"/>
    <w:tmpl w:val="3592918A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 w15:restartNumberingAfterBreak="0">
    <w:nsid w:val="3F2879C0"/>
    <w:multiLevelType w:val="hybridMultilevel"/>
    <w:tmpl w:val="9F18B1B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43559F5"/>
    <w:multiLevelType w:val="hybridMultilevel"/>
    <w:tmpl w:val="FDD805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85E34E"/>
    <w:multiLevelType w:val="hybridMultilevel"/>
    <w:tmpl w:val="197DDB2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6535797"/>
    <w:multiLevelType w:val="hybridMultilevel"/>
    <w:tmpl w:val="1AAC7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3E360A"/>
    <w:multiLevelType w:val="hybridMultilevel"/>
    <w:tmpl w:val="D7821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05092A"/>
    <w:multiLevelType w:val="hybridMultilevel"/>
    <w:tmpl w:val="BE82047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7234777C"/>
    <w:multiLevelType w:val="hybridMultilevel"/>
    <w:tmpl w:val="E4063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1D"/>
    <w:rsid w:val="000230E2"/>
    <w:rsid w:val="0002559A"/>
    <w:rsid w:val="00041D55"/>
    <w:rsid w:val="0004285E"/>
    <w:rsid w:val="0004593A"/>
    <w:rsid w:val="00064F45"/>
    <w:rsid w:val="00077188"/>
    <w:rsid w:val="000861BE"/>
    <w:rsid w:val="0009155D"/>
    <w:rsid w:val="00092388"/>
    <w:rsid w:val="000A12CF"/>
    <w:rsid w:val="000B009B"/>
    <w:rsid w:val="000B037A"/>
    <w:rsid w:val="000B2186"/>
    <w:rsid w:val="000C625E"/>
    <w:rsid w:val="000D1E0D"/>
    <w:rsid w:val="000D2A6D"/>
    <w:rsid w:val="000F371A"/>
    <w:rsid w:val="00106C5B"/>
    <w:rsid w:val="00106D17"/>
    <w:rsid w:val="00113DCC"/>
    <w:rsid w:val="001146F6"/>
    <w:rsid w:val="00125C49"/>
    <w:rsid w:val="00131644"/>
    <w:rsid w:val="00151EBD"/>
    <w:rsid w:val="0016118E"/>
    <w:rsid w:val="00161A9B"/>
    <w:rsid w:val="00180BCB"/>
    <w:rsid w:val="001A0C87"/>
    <w:rsid w:val="001B0BF1"/>
    <w:rsid w:val="001B2CBF"/>
    <w:rsid w:val="001B735E"/>
    <w:rsid w:val="001F4103"/>
    <w:rsid w:val="001F7380"/>
    <w:rsid w:val="0020073C"/>
    <w:rsid w:val="00211AD4"/>
    <w:rsid w:val="0022217B"/>
    <w:rsid w:val="002263C9"/>
    <w:rsid w:val="0023254F"/>
    <w:rsid w:val="00237F8D"/>
    <w:rsid w:val="002449F8"/>
    <w:rsid w:val="0024742C"/>
    <w:rsid w:val="00273057"/>
    <w:rsid w:val="00273CFB"/>
    <w:rsid w:val="002759AD"/>
    <w:rsid w:val="0027766E"/>
    <w:rsid w:val="002778F2"/>
    <w:rsid w:val="0028530D"/>
    <w:rsid w:val="002A0501"/>
    <w:rsid w:val="002B248B"/>
    <w:rsid w:val="002C0965"/>
    <w:rsid w:val="002E7252"/>
    <w:rsid w:val="003122E9"/>
    <w:rsid w:val="00331B49"/>
    <w:rsid w:val="00347FCB"/>
    <w:rsid w:val="00355D6D"/>
    <w:rsid w:val="00362830"/>
    <w:rsid w:val="00363DDE"/>
    <w:rsid w:val="003661EF"/>
    <w:rsid w:val="003856DE"/>
    <w:rsid w:val="003963BF"/>
    <w:rsid w:val="003A18C4"/>
    <w:rsid w:val="003C39B6"/>
    <w:rsid w:val="003E7CCA"/>
    <w:rsid w:val="003F1E80"/>
    <w:rsid w:val="003F6E6C"/>
    <w:rsid w:val="00401D67"/>
    <w:rsid w:val="00435345"/>
    <w:rsid w:val="004667B1"/>
    <w:rsid w:val="00474494"/>
    <w:rsid w:val="00474DD0"/>
    <w:rsid w:val="0047653D"/>
    <w:rsid w:val="00476D77"/>
    <w:rsid w:val="004814AA"/>
    <w:rsid w:val="0048623F"/>
    <w:rsid w:val="0049328D"/>
    <w:rsid w:val="004C27FA"/>
    <w:rsid w:val="004C3034"/>
    <w:rsid w:val="004C32C3"/>
    <w:rsid w:val="004E002B"/>
    <w:rsid w:val="0050300D"/>
    <w:rsid w:val="005062A0"/>
    <w:rsid w:val="00507424"/>
    <w:rsid w:val="00517876"/>
    <w:rsid w:val="0053083E"/>
    <w:rsid w:val="00542646"/>
    <w:rsid w:val="00556805"/>
    <w:rsid w:val="005569ED"/>
    <w:rsid w:val="00572E3A"/>
    <w:rsid w:val="00582C74"/>
    <w:rsid w:val="00584CF9"/>
    <w:rsid w:val="005B1D0B"/>
    <w:rsid w:val="005F4C7E"/>
    <w:rsid w:val="006034CC"/>
    <w:rsid w:val="006067AE"/>
    <w:rsid w:val="00607F40"/>
    <w:rsid w:val="00640733"/>
    <w:rsid w:val="006657DB"/>
    <w:rsid w:val="006717FF"/>
    <w:rsid w:val="006916CD"/>
    <w:rsid w:val="006A2402"/>
    <w:rsid w:val="006C33D9"/>
    <w:rsid w:val="006E2C23"/>
    <w:rsid w:val="006E439D"/>
    <w:rsid w:val="006F675D"/>
    <w:rsid w:val="00702BBA"/>
    <w:rsid w:val="007068BC"/>
    <w:rsid w:val="0071073D"/>
    <w:rsid w:val="00743AAF"/>
    <w:rsid w:val="007613FE"/>
    <w:rsid w:val="0076489B"/>
    <w:rsid w:val="0077000C"/>
    <w:rsid w:val="00775234"/>
    <w:rsid w:val="00792ACA"/>
    <w:rsid w:val="00795EBD"/>
    <w:rsid w:val="007A2B2E"/>
    <w:rsid w:val="007A570B"/>
    <w:rsid w:val="007A7B59"/>
    <w:rsid w:val="007B111A"/>
    <w:rsid w:val="007B1421"/>
    <w:rsid w:val="007B5A99"/>
    <w:rsid w:val="007D5475"/>
    <w:rsid w:val="007D781D"/>
    <w:rsid w:val="0080348B"/>
    <w:rsid w:val="00806728"/>
    <w:rsid w:val="00820BF5"/>
    <w:rsid w:val="008249EB"/>
    <w:rsid w:val="00835A93"/>
    <w:rsid w:val="00861155"/>
    <w:rsid w:val="00863920"/>
    <w:rsid w:val="008711F1"/>
    <w:rsid w:val="008713DC"/>
    <w:rsid w:val="008A143F"/>
    <w:rsid w:val="008A36E1"/>
    <w:rsid w:val="008B5D2B"/>
    <w:rsid w:val="008C282F"/>
    <w:rsid w:val="008D66B1"/>
    <w:rsid w:val="008E067F"/>
    <w:rsid w:val="008E4D89"/>
    <w:rsid w:val="008F588A"/>
    <w:rsid w:val="009149A2"/>
    <w:rsid w:val="00917182"/>
    <w:rsid w:val="0092232F"/>
    <w:rsid w:val="00930B8F"/>
    <w:rsid w:val="009325CE"/>
    <w:rsid w:val="009353E5"/>
    <w:rsid w:val="00941B81"/>
    <w:rsid w:val="00943238"/>
    <w:rsid w:val="00953A3B"/>
    <w:rsid w:val="00963A9D"/>
    <w:rsid w:val="009668FF"/>
    <w:rsid w:val="00987AD5"/>
    <w:rsid w:val="009A4A70"/>
    <w:rsid w:val="009C281F"/>
    <w:rsid w:val="009D2E35"/>
    <w:rsid w:val="009D4F93"/>
    <w:rsid w:val="009D7F51"/>
    <w:rsid w:val="009E4A05"/>
    <w:rsid w:val="009F3313"/>
    <w:rsid w:val="00A02458"/>
    <w:rsid w:val="00A2797C"/>
    <w:rsid w:val="00A27CEB"/>
    <w:rsid w:val="00A52D1D"/>
    <w:rsid w:val="00A74DF1"/>
    <w:rsid w:val="00A83356"/>
    <w:rsid w:val="00A852D7"/>
    <w:rsid w:val="00A87B4F"/>
    <w:rsid w:val="00A933F3"/>
    <w:rsid w:val="00AB2034"/>
    <w:rsid w:val="00AB79B5"/>
    <w:rsid w:val="00B012ED"/>
    <w:rsid w:val="00B34C9F"/>
    <w:rsid w:val="00B374FD"/>
    <w:rsid w:val="00B4795E"/>
    <w:rsid w:val="00B65AEB"/>
    <w:rsid w:val="00B81E53"/>
    <w:rsid w:val="00BB5317"/>
    <w:rsid w:val="00BC6E59"/>
    <w:rsid w:val="00BD6481"/>
    <w:rsid w:val="00BF1665"/>
    <w:rsid w:val="00C136C7"/>
    <w:rsid w:val="00C46621"/>
    <w:rsid w:val="00C51A7A"/>
    <w:rsid w:val="00C70CAC"/>
    <w:rsid w:val="00C766D6"/>
    <w:rsid w:val="00C829BC"/>
    <w:rsid w:val="00CA52D3"/>
    <w:rsid w:val="00CB35A6"/>
    <w:rsid w:val="00CD6175"/>
    <w:rsid w:val="00CF47A6"/>
    <w:rsid w:val="00CF619D"/>
    <w:rsid w:val="00CF6DA2"/>
    <w:rsid w:val="00D06D3C"/>
    <w:rsid w:val="00D07D86"/>
    <w:rsid w:val="00D3379F"/>
    <w:rsid w:val="00D4195A"/>
    <w:rsid w:val="00D446CF"/>
    <w:rsid w:val="00D46658"/>
    <w:rsid w:val="00D61215"/>
    <w:rsid w:val="00D61274"/>
    <w:rsid w:val="00D96932"/>
    <w:rsid w:val="00DA4B04"/>
    <w:rsid w:val="00DC4F7D"/>
    <w:rsid w:val="00DC6290"/>
    <w:rsid w:val="00DD6C0E"/>
    <w:rsid w:val="00DE1E73"/>
    <w:rsid w:val="00DE7080"/>
    <w:rsid w:val="00DF622D"/>
    <w:rsid w:val="00E003AE"/>
    <w:rsid w:val="00E20932"/>
    <w:rsid w:val="00E24BA8"/>
    <w:rsid w:val="00E25AC1"/>
    <w:rsid w:val="00E44695"/>
    <w:rsid w:val="00E457E9"/>
    <w:rsid w:val="00E5493D"/>
    <w:rsid w:val="00E64DD8"/>
    <w:rsid w:val="00E91500"/>
    <w:rsid w:val="00E955FA"/>
    <w:rsid w:val="00EC55DF"/>
    <w:rsid w:val="00ED396E"/>
    <w:rsid w:val="00EE2412"/>
    <w:rsid w:val="00F01F65"/>
    <w:rsid w:val="00F032FA"/>
    <w:rsid w:val="00F0351F"/>
    <w:rsid w:val="00F12298"/>
    <w:rsid w:val="00F2143F"/>
    <w:rsid w:val="00F331FF"/>
    <w:rsid w:val="00F348CC"/>
    <w:rsid w:val="00F513F4"/>
    <w:rsid w:val="00F53998"/>
    <w:rsid w:val="00F543FD"/>
    <w:rsid w:val="00F54EAC"/>
    <w:rsid w:val="00F55ECD"/>
    <w:rsid w:val="00F56F68"/>
    <w:rsid w:val="00F610AA"/>
    <w:rsid w:val="00F6639C"/>
    <w:rsid w:val="00F66D3D"/>
    <w:rsid w:val="00F76D63"/>
    <w:rsid w:val="00F76EE9"/>
    <w:rsid w:val="00F81A3E"/>
    <w:rsid w:val="00F845EB"/>
    <w:rsid w:val="00F85186"/>
    <w:rsid w:val="00F92EFD"/>
    <w:rsid w:val="00F94D26"/>
    <w:rsid w:val="00FA7633"/>
    <w:rsid w:val="00FE1AC9"/>
    <w:rsid w:val="00FE1BE6"/>
    <w:rsid w:val="00FF261C"/>
    <w:rsid w:val="098337ED"/>
    <w:rsid w:val="0A3C588B"/>
    <w:rsid w:val="0AB2AAC3"/>
    <w:rsid w:val="16AA7C72"/>
    <w:rsid w:val="17F42C8A"/>
    <w:rsid w:val="191BC2FA"/>
    <w:rsid w:val="25EA374A"/>
    <w:rsid w:val="26EE60F4"/>
    <w:rsid w:val="27DF6485"/>
    <w:rsid w:val="297BC175"/>
    <w:rsid w:val="2E0AF2B1"/>
    <w:rsid w:val="3304E669"/>
    <w:rsid w:val="33FB72A0"/>
    <w:rsid w:val="3D496B00"/>
    <w:rsid w:val="3E5E8350"/>
    <w:rsid w:val="3EAE10FC"/>
    <w:rsid w:val="3FB10217"/>
    <w:rsid w:val="42A6774A"/>
    <w:rsid w:val="44717D9D"/>
    <w:rsid w:val="46D52078"/>
    <w:rsid w:val="4B520A6B"/>
    <w:rsid w:val="57AE7E36"/>
    <w:rsid w:val="5DB20C48"/>
    <w:rsid w:val="5F79D64A"/>
    <w:rsid w:val="63CD39D3"/>
    <w:rsid w:val="7110C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49615"/>
  <w15:chartTrackingRefBased/>
  <w15:docId w15:val="{D3CC03D1-CE52-4933-8BCF-6218D3642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36C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F7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C4F7D"/>
  </w:style>
  <w:style w:type="paragraph" w:styleId="Zpat">
    <w:name w:val="footer"/>
    <w:basedOn w:val="Normln"/>
    <w:link w:val="ZpatChar"/>
    <w:uiPriority w:val="99"/>
    <w:unhideWhenUsed/>
    <w:rsid w:val="00DC4F7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C4F7D"/>
  </w:style>
  <w:style w:type="paragraph" w:customStyle="1" w:styleId="Styl1">
    <w:name w:val="Styl1"/>
    <w:basedOn w:val="Normln"/>
    <w:qFormat/>
    <w:rsid w:val="00DE7080"/>
    <w:rPr>
      <w:sz w:val="21"/>
    </w:rPr>
  </w:style>
  <w:style w:type="paragraph" w:customStyle="1" w:styleId="BasicParagraph">
    <w:name w:val="[Basic Paragraph]"/>
    <w:basedOn w:val="Normln"/>
    <w:uiPriority w:val="99"/>
    <w:rsid w:val="008A143F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Zkladntext">
    <w:name w:val="Body Text"/>
    <w:basedOn w:val="Normln"/>
    <w:link w:val="ZkladntextChar"/>
    <w:rsid w:val="00702BBA"/>
    <w:pPr>
      <w:tabs>
        <w:tab w:val="left" w:pos="1985"/>
      </w:tabs>
    </w:pPr>
    <w:rPr>
      <w:rFonts w:ascii="Arial" w:eastAsia="Times New Roman" w:hAnsi="Arial" w:cs="Arial"/>
      <w:sz w:val="16"/>
      <w:szCs w:val="20"/>
      <w:lang w:eastAsia="sk-SK"/>
    </w:rPr>
  </w:style>
  <w:style w:type="character" w:customStyle="1" w:styleId="ZkladntextChar">
    <w:name w:val="Základní text Char"/>
    <w:basedOn w:val="Standardnpsmoodstavce"/>
    <w:link w:val="Zkladntext"/>
    <w:rsid w:val="00702BBA"/>
    <w:rPr>
      <w:rFonts w:ascii="Arial" w:eastAsia="Times New Roman" w:hAnsi="Arial" w:cs="Arial"/>
      <w:sz w:val="16"/>
      <w:szCs w:val="20"/>
      <w:lang w:eastAsia="sk-SK"/>
    </w:rPr>
  </w:style>
  <w:style w:type="paragraph" w:customStyle="1" w:styleId="Stylbnhotextu">
    <w:name w:val="Styl běžného textu"/>
    <w:basedOn w:val="Styl1"/>
    <w:qFormat/>
    <w:rsid w:val="00DE7080"/>
    <w:pPr>
      <w:spacing w:line="276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446CF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46CF"/>
    <w:rPr>
      <w:rFonts w:ascii="Times New Roman" w:hAnsi="Times New Roman" w:cs="Times New Roman"/>
      <w:sz w:val="18"/>
      <w:szCs w:val="18"/>
    </w:rPr>
  </w:style>
  <w:style w:type="paragraph" w:styleId="Revize">
    <w:name w:val="Revision"/>
    <w:hidden/>
    <w:uiPriority w:val="99"/>
    <w:semiHidden/>
    <w:rsid w:val="008A36E1"/>
  </w:style>
  <w:style w:type="character" w:styleId="Hypertextovodkaz">
    <w:name w:val="Hyperlink"/>
    <w:basedOn w:val="Standardnpsmoodstavce"/>
    <w:uiPriority w:val="99"/>
    <w:unhideWhenUsed/>
    <w:rsid w:val="004814AA"/>
    <w:rPr>
      <w:color w:val="FEFFFE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4814AA"/>
    <w:rPr>
      <w:color w:val="605E5C"/>
      <w:shd w:val="clear" w:color="auto" w:fill="E1DFDD"/>
    </w:rPr>
  </w:style>
  <w:style w:type="paragraph" w:customStyle="1" w:styleId="Default">
    <w:name w:val="Default"/>
    <w:rsid w:val="00F76EE9"/>
    <w:pPr>
      <w:autoSpaceDE w:val="0"/>
      <w:autoSpaceDN w:val="0"/>
      <w:adjustRightInd w:val="0"/>
    </w:pPr>
    <w:rPr>
      <w:rFonts w:ascii="Palatino Linotype" w:eastAsia="Calibri" w:hAnsi="Palatino Linotype" w:cs="Palatino Linotype"/>
      <w:color w:val="000000"/>
    </w:rPr>
  </w:style>
  <w:style w:type="paragraph" w:customStyle="1" w:styleId="Pa2">
    <w:name w:val="Pa2"/>
    <w:basedOn w:val="Default"/>
    <w:next w:val="Default"/>
    <w:uiPriority w:val="99"/>
    <w:rsid w:val="00F76EE9"/>
    <w:pPr>
      <w:spacing w:line="241" w:lineRule="atLeast"/>
    </w:pPr>
    <w:rPr>
      <w:rFonts w:cs="Times New Roman"/>
      <w:color w:val="auto"/>
    </w:rPr>
  </w:style>
  <w:style w:type="character" w:customStyle="1" w:styleId="A3">
    <w:name w:val="A3"/>
    <w:uiPriority w:val="99"/>
    <w:rsid w:val="00F76EE9"/>
    <w:rPr>
      <w:rFonts w:cs="Palatino Linotype"/>
      <w:color w:val="000000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F76EE9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4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2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jprimirest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ujprimirest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ujprimirest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Primirest_barvy">
      <a:dk1>
        <a:srgbClr val="BCDEF6"/>
      </a:dk1>
      <a:lt1>
        <a:srgbClr val="F08371"/>
      </a:lt1>
      <a:dk2>
        <a:srgbClr val="BCDEF6"/>
      </a:dk2>
      <a:lt2>
        <a:srgbClr val="F08371"/>
      </a:lt2>
      <a:accent1>
        <a:srgbClr val="FFE7AC"/>
      </a:accent1>
      <a:accent2>
        <a:srgbClr val="966F65"/>
      </a:accent2>
      <a:accent3>
        <a:srgbClr val="F3ABBF"/>
      </a:accent3>
      <a:accent4>
        <a:srgbClr val="000000"/>
      </a:accent4>
      <a:accent5>
        <a:srgbClr val="FEFFFF"/>
      </a:accent5>
      <a:accent6>
        <a:srgbClr val="BCDEF8"/>
      </a:accent6>
      <a:hlink>
        <a:srgbClr val="FEFFFE"/>
      </a:hlink>
      <a:folHlink>
        <a:srgbClr val="000000"/>
      </a:folHlink>
    </a:clrScheme>
    <a:fontScheme name="Barlow Semi Condensed">
      <a:majorFont>
        <a:latin typeface="Barlow Semi Condensed"/>
        <a:ea typeface=""/>
        <a:cs typeface=""/>
      </a:majorFont>
      <a:minorFont>
        <a:latin typeface="Barlow Semi Condense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544162-7DB1-40BE-A228-1889721AC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632</Words>
  <Characters>3731</Characters>
  <Application>Microsoft Office Word</Application>
  <DocSecurity>0</DocSecurity>
  <Lines>31</Lines>
  <Paragraphs>8</Paragraphs>
  <ScaleCrop>false</ScaleCrop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Uzivatel</cp:lastModifiedBy>
  <cp:revision>6</cp:revision>
  <cp:lastPrinted>2023-05-31T13:04:00Z</cp:lastPrinted>
  <dcterms:created xsi:type="dcterms:W3CDTF">2025-01-28T06:12:00Z</dcterms:created>
  <dcterms:modified xsi:type="dcterms:W3CDTF">2025-02-05T11:34:00Z</dcterms:modified>
</cp:coreProperties>
</file>