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B062D" w14:textId="5552C37A" w:rsidR="00DC1B0B" w:rsidRPr="00DC1B0B" w:rsidRDefault="00DC1B0B" w:rsidP="00DC1B0B">
      <w:pPr>
        <w:pStyle w:val="Nadpis2"/>
        <w:rPr>
          <w:b/>
          <w:bCs/>
          <w:color w:val="auto"/>
        </w:rPr>
      </w:pPr>
      <w:r w:rsidRPr="00DC1B0B">
        <w:rPr>
          <w:b/>
          <w:bCs/>
          <w:i/>
          <w:color w:val="auto"/>
        </w:rPr>
        <w:t>SANITAČNÍ</w:t>
      </w:r>
      <w:r w:rsidRPr="00DC1B0B">
        <w:rPr>
          <w:b/>
          <w:bCs/>
          <w:i/>
          <w:color w:val="auto"/>
          <w:spacing w:val="-5"/>
        </w:rPr>
        <w:t xml:space="preserve"> </w:t>
      </w:r>
      <w:r w:rsidRPr="00DC1B0B">
        <w:rPr>
          <w:b/>
          <w:bCs/>
          <w:i/>
          <w:color w:val="auto"/>
        </w:rPr>
        <w:t>ŘÁD</w:t>
      </w:r>
      <w:r w:rsidRPr="00DC1B0B">
        <w:rPr>
          <w:b/>
          <w:bCs/>
          <w:i/>
          <w:color w:val="auto"/>
          <w:spacing w:val="-4"/>
        </w:rPr>
        <w:t xml:space="preserve"> </w:t>
      </w:r>
      <w:r w:rsidRPr="00DC1B0B">
        <w:rPr>
          <w:b/>
          <w:bCs/>
          <w:i/>
          <w:color w:val="auto"/>
        </w:rPr>
        <w:t>VÝDEJNY</w:t>
      </w:r>
      <w:r w:rsidRPr="00DC1B0B">
        <w:rPr>
          <w:b/>
          <w:bCs/>
          <w:i/>
          <w:color w:val="auto"/>
          <w:spacing w:val="-4"/>
        </w:rPr>
        <w:t xml:space="preserve"> </w:t>
      </w:r>
      <w:r w:rsidRPr="00DC1B0B">
        <w:rPr>
          <w:b/>
          <w:bCs/>
          <w:i/>
          <w:color w:val="auto"/>
        </w:rPr>
        <w:t>JÍDEL</w:t>
      </w:r>
      <w:r w:rsidRPr="00DC1B0B">
        <w:rPr>
          <w:b/>
          <w:bCs/>
          <w:i/>
          <w:color w:val="auto"/>
          <w:spacing w:val="-4"/>
        </w:rPr>
        <w:t xml:space="preserve"> </w:t>
      </w:r>
      <w:r w:rsidRPr="00DC1B0B">
        <w:rPr>
          <w:b/>
          <w:bCs/>
          <w:i/>
          <w:color w:val="auto"/>
        </w:rPr>
        <w:t>V</w:t>
      </w:r>
      <w:r w:rsidRPr="00DC1B0B">
        <w:rPr>
          <w:b/>
          <w:bCs/>
          <w:i/>
          <w:color w:val="auto"/>
          <w:spacing w:val="-3"/>
        </w:rPr>
        <w:t> </w:t>
      </w:r>
      <w:r w:rsidRPr="00DC1B0B">
        <w:rPr>
          <w:b/>
          <w:bCs/>
          <w:i/>
          <w:color w:val="auto"/>
        </w:rPr>
        <w:t>ZŠ a MŠ CEJLE, p. o.</w:t>
      </w:r>
    </w:p>
    <w:p w14:paraId="3B38C54A" w14:textId="77777777" w:rsidR="00DC1B0B" w:rsidRDefault="00DC1B0B" w:rsidP="00DC1B0B">
      <w:pPr>
        <w:pStyle w:val="Zkladntext"/>
        <w:rPr>
          <w:rFonts w:ascii="Calibri Light"/>
          <w:i/>
          <w:sz w:val="20"/>
        </w:rPr>
      </w:pPr>
    </w:p>
    <w:p w14:paraId="0BF572AA" w14:textId="77777777" w:rsidR="00DC1B0B" w:rsidRDefault="00DC1B0B" w:rsidP="00DC1B0B">
      <w:pPr>
        <w:pStyle w:val="Zkladntext"/>
        <w:rPr>
          <w:rFonts w:ascii="Calibri Light"/>
          <w:i/>
          <w:sz w:val="20"/>
        </w:rPr>
      </w:pPr>
    </w:p>
    <w:p w14:paraId="623CA1DF" w14:textId="77777777" w:rsidR="00DC1B0B" w:rsidRDefault="00DC1B0B" w:rsidP="00DC1B0B">
      <w:pPr>
        <w:pStyle w:val="Zkladntext"/>
        <w:spacing w:before="2"/>
        <w:rPr>
          <w:rFonts w:ascii="Calibri Light"/>
          <w:i/>
          <w:sz w:val="20"/>
        </w:rPr>
      </w:pPr>
    </w:p>
    <w:tbl>
      <w:tblPr>
        <w:tblStyle w:val="TableNormal"/>
        <w:tblW w:w="0" w:type="auto"/>
        <w:tblInd w:w="144" w:type="dxa"/>
        <w:tblLayout w:type="fixed"/>
        <w:tblLook w:val="01E0" w:firstRow="1" w:lastRow="1" w:firstColumn="1" w:lastColumn="1" w:noHBand="0" w:noVBand="0"/>
      </w:tblPr>
      <w:tblGrid>
        <w:gridCol w:w="4102"/>
        <w:gridCol w:w="3203"/>
      </w:tblGrid>
      <w:tr w:rsidR="00DC1B0B" w14:paraId="624B8C90" w14:textId="77777777" w:rsidTr="00425AD8">
        <w:trPr>
          <w:trHeight w:val="406"/>
        </w:trPr>
        <w:tc>
          <w:tcPr>
            <w:tcW w:w="4102" w:type="dxa"/>
          </w:tcPr>
          <w:p w14:paraId="4B1AD81B" w14:textId="77777777" w:rsidR="00DC1B0B" w:rsidRDefault="00DC1B0B" w:rsidP="00425AD8">
            <w:pPr>
              <w:pStyle w:val="TableParagraph"/>
              <w:spacing w:before="0" w:line="266" w:lineRule="exact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  <w:u w:val="single"/>
              </w:rPr>
              <w:t>Běžný</w:t>
            </w:r>
            <w:proofErr w:type="spellEnd"/>
            <w:r>
              <w:rPr>
                <w:b/>
                <w:i/>
                <w:spacing w:val="-5"/>
                <w:sz w:val="24"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  <w:u w:val="single"/>
              </w:rPr>
              <w:t>úklid</w:t>
            </w:r>
            <w:proofErr w:type="spellEnd"/>
            <w:r>
              <w:rPr>
                <w:b/>
                <w:i/>
                <w:spacing w:val="-2"/>
                <w:sz w:val="24"/>
                <w:u w:val="single"/>
              </w:rPr>
              <w:t>:</w:t>
            </w:r>
          </w:p>
        </w:tc>
        <w:tc>
          <w:tcPr>
            <w:tcW w:w="3203" w:type="dxa"/>
          </w:tcPr>
          <w:p w14:paraId="5FE15375" w14:textId="77777777" w:rsidR="00DC1B0B" w:rsidRDefault="00DC1B0B" w:rsidP="00425AD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DC1B0B" w14:paraId="264D230A" w14:textId="77777777" w:rsidTr="00425AD8">
        <w:trPr>
          <w:trHeight w:val="471"/>
        </w:trPr>
        <w:tc>
          <w:tcPr>
            <w:tcW w:w="4102" w:type="dxa"/>
          </w:tcPr>
          <w:p w14:paraId="075C6115" w14:textId="77777777" w:rsidR="00DC1B0B" w:rsidRDefault="00DC1B0B" w:rsidP="00425AD8">
            <w:pPr>
              <w:pStyle w:val="TableParagraph"/>
              <w:spacing w:before="130"/>
              <w:rPr>
                <w:sz w:val="24"/>
              </w:rPr>
            </w:pPr>
            <w:proofErr w:type="spellStart"/>
            <w:r>
              <w:rPr>
                <w:sz w:val="24"/>
              </w:rPr>
              <w:t>podlahy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kuchyni</w:t>
            </w:r>
            <w:proofErr w:type="spellEnd"/>
          </w:p>
        </w:tc>
        <w:tc>
          <w:tcPr>
            <w:tcW w:w="3203" w:type="dxa"/>
          </w:tcPr>
          <w:p w14:paraId="7E052443" w14:textId="77777777" w:rsidR="00DC1B0B" w:rsidRDefault="00DC1B0B" w:rsidP="00425AD8">
            <w:pPr>
              <w:pStyle w:val="TableParagraph"/>
              <w:spacing w:before="130"/>
              <w:ind w:left="102"/>
              <w:rPr>
                <w:sz w:val="24"/>
              </w:rPr>
            </w:pPr>
            <w:r>
              <w:rPr>
                <w:sz w:val="24"/>
              </w:rPr>
              <w:t>1x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denně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vlhko</w:t>
            </w:r>
            <w:proofErr w:type="spellEnd"/>
          </w:p>
        </w:tc>
      </w:tr>
      <w:tr w:rsidR="00DC1B0B" w14:paraId="3A45A286" w14:textId="77777777" w:rsidTr="00425AD8">
        <w:trPr>
          <w:trHeight w:val="396"/>
        </w:trPr>
        <w:tc>
          <w:tcPr>
            <w:tcW w:w="4102" w:type="dxa"/>
          </w:tcPr>
          <w:p w14:paraId="7846047B" w14:textId="77777777" w:rsidR="00DC1B0B" w:rsidRDefault="00DC1B0B" w:rsidP="00425AD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podlahy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ostatní</w:t>
            </w:r>
            <w:proofErr w:type="spellEnd"/>
          </w:p>
        </w:tc>
        <w:tc>
          <w:tcPr>
            <w:tcW w:w="3203" w:type="dxa"/>
          </w:tcPr>
          <w:p w14:paraId="3126D852" w14:textId="77777777" w:rsidR="00DC1B0B" w:rsidRDefault="00DC1B0B" w:rsidP="00425AD8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1x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denně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vlhko</w:t>
            </w:r>
            <w:proofErr w:type="spellEnd"/>
          </w:p>
        </w:tc>
      </w:tr>
      <w:tr w:rsidR="00DC1B0B" w14:paraId="5C3EE066" w14:textId="77777777" w:rsidTr="00425AD8">
        <w:trPr>
          <w:trHeight w:val="396"/>
        </w:trPr>
        <w:tc>
          <w:tcPr>
            <w:tcW w:w="4102" w:type="dxa"/>
          </w:tcPr>
          <w:p w14:paraId="1C78B544" w14:textId="77777777" w:rsidR="00DC1B0B" w:rsidRDefault="00DC1B0B" w:rsidP="00425AD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pracovní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plochy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nářadí</w:t>
            </w:r>
            <w:proofErr w:type="spellEnd"/>
          </w:p>
        </w:tc>
        <w:tc>
          <w:tcPr>
            <w:tcW w:w="3203" w:type="dxa"/>
          </w:tcPr>
          <w:p w14:paraId="5DCEA939" w14:textId="77777777" w:rsidR="00DC1B0B" w:rsidRDefault="00DC1B0B" w:rsidP="00425AD8">
            <w:pPr>
              <w:pStyle w:val="TableParagraph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dle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potřeby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několikrát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denně</w:t>
            </w:r>
            <w:proofErr w:type="spellEnd"/>
          </w:p>
        </w:tc>
      </w:tr>
      <w:tr w:rsidR="00DC1B0B" w14:paraId="4D2C1954" w14:textId="77777777" w:rsidTr="00425AD8">
        <w:trPr>
          <w:trHeight w:val="396"/>
        </w:trPr>
        <w:tc>
          <w:tcPr>
            <w:tcW w:w="4102" w:type="dxa"/>
          </w:tcPr>
          <w:p w14:paraId="73338A16" w14:textId="77777777" w:rsidR="00DC1B0B" w:rsidRDefault="00DC1B0B" w:rsidP="00425AD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stroje</w:t>
            </w:r>
            <w:proofErr w:type="spellEnd"/>
            <w:r>
              <w:rPr>
                <w:sz w:val="24"/>
              </w:rPr>
              <w:t xml:space="preserve"> 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strojové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zařízení</w:t>
            </w:r>
            <w:proofErr w:type="spellEnd"/>
          </w:p>
        </w:tc>
        <w:tc>
          <w:tcPr>
            <w:tcW w:w="3203" w:type="dxa"/>
          </w:tcPr>
          <w:p w14:paraId="1B455073" w14:textId="77777777" w:rsidR="00DC1B0B" w:rsidRDefault="00DC1B0B" w:rsidP="00425AD8">
            <w:pPr>
              <w:pStyle w:val="TableParagraph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dle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potřeby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několikrát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denně</w:t>
            </w:r>
            <w:proofErr w:type="spellEnd"/>
          </w:p>
        </w:tc>
      </w:tr>
      <w:tr w:rsidR="00DC1B0B" w14:paraId="21C4066F" w14:textId="77777777" w:rsidTr="00425AD8">
        <w:trPr>
          <w:trHeight w:val="396"/>
        </w:trPr>
        <w:tc>
          <w:tcPr>
            <w:tcW w:w="4102" w:type="dxa"/>
          </w:tcPr>
          <w:p w14:paraId="2FD48548" w14:textId="77777777" w:rsidR="00DC1B0B" w:rsidRDefault="00DC1B0B" w:rsidP="00425AD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stoly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v </w:t>
            </w:r>
            <w:proofErr w:type="spellStart"/>
            <w:r>
              <w:rPr>
                <w:spacing w:val="-2"/>
                <w:sz w:val="24"/>
              </w:rPr>
              <w:t>jídelně</w:t>
            </w:r>
            <w:proofErr w:type="spellEnd"/>
          </w:p>
        </w:tc>
        <w:tc>
          <w:tcPr>
            <w:tcW w:w="3203" w:type="dxa"/>
          </w:tcPr>
          <w:p w14:paraId="0709E5DD" w14:textId="77777777" w:rsidR="00DC1B0B" w:rsidRDefault="00DC1B0B" w:rsidP="00425AD8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3x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denně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během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výdeje</w:t>
            </w:r>
            <w:proofErr w:type="spellEnd"/>
          </w:p>
        </w:tc>
      </w:tr>
      <w:tr w:rsidR="00DC1B0B" w14:paraId="2D7DFB7F" w14:textId="77777777" w:rsidTr="00425AD8">
        <w:trPr>
          <w:trHeight w:val="396"/>
        </w:trPr>
        <w:tc>
          <w:tcPr>
            <w:tcW w:w="4102" w:type="dxa"/>
          </w:tcPr>
          <w:p w14:paraId="78379E2C" w14:textId="77777777" w:rsidR="00DC1B0B" w:rsidRDefault="00DC1B0B" w:rsidP="00425AD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hygienické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zařízení</w:t>
            </w:r>
            <w:proofErr w:type="spellEnd"/>
          </w:p>
        </w:tc>
        <w:tc>
          <w:tcPr>
            <w:tcW w:w="3203" w:type="dxa"/>
          </w:tcPr>
          <w:p w14:paraId="08BBF3A0" w14:textId="77777777" w:rsidR="00DC1B0B" w:rsidRDefault="00DC1B0B" w:rsidP="00425AD8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1x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denně</w:t>
            </w:r>
            <w:proofErr w:type="spellEnd"/>
          </w:p>
        </w:tc>
      </w:tr>
      <w:tr w:rsidR="00DC1B0B" w14:paraId="23162544" w14:textId="77777777" w:rsidTr="00425AD8">
        <w:trPr>
          <w:trHeight w:val="396"/>
        </w:trPr>
        <w:tc>
          <w:tcPr>
            <w:tcW w:w="4102" w:type="dxa"/>
          </w:tcPr>
          <w:p w14:paraId="5525FDB8" w14:textId="77777777" w:rsidR="00DC1B0B" w:rsidRDefault="00DC1B0B" w:rsidP="00425AD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výměna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hyg.prostředků</w:t>
            </w:r>
            <w:proofErr w:type="spellEnd"/>
            <w:proofErr w:type="gram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na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osušení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rukou</w:t>
            </w:r>
            <w:proofErr w:type="spellEnd"/>
          </w:p>
        </w:tc>
        <w:tc>
          <w:tcPr>
            <w:tcW w:w="3203" w:type="dxa"/>
          </w:tcPr>
          <w:p w14:paraId="2D8359BB" w14:textId="77777777" w:rsidR="00DC1B0B" w:rsidRDefault="00DC1B0B" w:rsidP="00425AD8">
            <w:pPr>
              <w:pStyle w:val="TableParagraph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dle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potřeby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denně</w:t>
            </w:r>
            <w:proofErr w:type="spellEnd"/>
          </w:p>
        </w:tc>
      </w:tr>
      <w:tr w:rsidR="00DC1B0B" w14:paraId="7B54197E" w14:textId="77777777" w:rsidTr="00425AD8">
        <w:trPr>
          <w:trHeight w:val="396"/>
        </w:trPr>
        <w:tc>
          <w:tcPr>
            <w:tcW w:w="4102" w:type="dxa"/>
          </w:tcPr>
          <w:p w14:paraId="23A05C60" w14:textId="77777777" w:rsidR="00DC1B0B" w:rsidRDefault="00DC1B0B" w:rsidP="00425AD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výměna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ochranných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oděvů</w:t>
            </w:r>
            <w:proofErr w:type="spellEnd"/>
          </w:p>
        </w:tc>
        <w:tc>
          <w:tcPr>
            <w:tcW w:w="3203" w:type="dxa"/>
          </w:tcPr>
          <w:p w14:paraId="5A048AF7" w14:textId="77777777" w:rsidR="00DC1B0B" w:rsidRDefault="00DC1B0B" w:rsidP="00425AD8">
            <w:pPr>
              <w:pStyle w:val="TableParagraph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podle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znečištění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denně</w:t>
            </w:r>
            <w:proofErr w:type="spellEnd"/>
          </w:p>
        </w:tc>
      </w:tr>
      <w:tr w:rsidR="00DC1B0B" w14:paraId="50F5AF9C" w14:textId="77777777" w:rsidTr="00425AD8">
        <w:trPr>
          <w:trHeight w:val="396"/>
        </w:trPr>
        <w:tc>
          <w:tcPr>
            <w:tcW w:w="4102" w:type="dxa"/>
          </w:tcPr>
          <w:p w14:paraId="6462E8F6" w14:textId="77777777" w:rsidR="00DC1B0B" w:rsidRDefault="00DC1B0B" w:rsidP="00425AD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hadry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kartáče</w:t>
            </w:r>
            <w:proofErr w:type="spellEnd"/>
          </w:p>
        </w:tc>
        <w:tc>
          <w:tcPr>
            <w:tcW w:w="3203" w:type="dxa"/>
          </w:tcPr>
          <w:p w14:paraId="41901EAD" w14:textId="77777777" w:rsidR="00DC1B0B" w:rsidRDefault="00DC1B0B" w:rsidP="00425AD8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1x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týdně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savo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chloramin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DC1B0B" w14:paraId="6F9352F1" w14:textId="77777777" w:rsidTr="00425AD8">
        <w:trPr>
          <w:trHeight w:val="396"/>
        </w:trPr>
        <w:tc>
          <w:tcPr>
            <w:tcW w:w="4102" w:type="dxa"/>
          </w:tcPr>
          <w:p w14:paraId="7C5EC890" w14:textId="77777777" w:rsidR="00DC1B0B" w:rsidRDefault="00DC1B0B" w:rsidP="00425AD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odpady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odpadkové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koše</w:t>
            </w:r>
            <w:proofErr w:type="spellEnd"/>
          </w:p>
        </w:tc>
        <w:tc>
          <w:tcPr>
            <w:tcW w:w="3203" w:type="dxa"/>
          </w:tcPr>
          <w:p w14:paraId="5B4134CC" w14:textId="77777777" w:rsidR="00DC1B0B" w:rsidRDefault="00DC1B0B" w:rsidP="00425AD8">
            <w:pPr>
              <w:pStyle w:val="TableParagraph"/>
              <w:ind w:left="102"/>
              <w:rPr>
                <w:sz w:val="24"/>
              </w:rPr>
            </w:pPr>
            <w:proofErr w:type="spellStart"/>
            <w:r>
              <w:rPr>
                <w:sz w:val="24"/>
              </w:rPr>
              <w:t>denně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s </w:t>
            </w:r>
            <w:proofErr w:type="spellStart"/>
            <w:r>
              <w:rPr>
                <w:sz w:val="24"/>
              </w:rPr>
              <w:t>použitím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sava</w:t>
            </w:r>
            <w:proofErr w:type="spellEnd"/>
          </w:p>
        </w:tc>
      </w:tr>
      <w:tr w:rsidR="00DC1B0B" w14:paraId="67BEEB33" w14:textId="77777777" w:rsidTr="00425AD8">
        <w:trPr>
          <w:trHeight w:val="795"/>
        </w:trPr>
        <w:tc>
          <w:tcPr>
            <w:tcW w:w="4102" w:type="dxa"/>
          </w:tcPr>
          <w:p w14:paraId="01E1E9C8" w14:textId="77777777" w:rsidR="00DC1B0B" w:rsidRDefault="00DC1B0B" w:rsidP="00425AD8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chladící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zařízení</w:t>
            </w:r>
            <w:proofErr w:type="spellEnd"/>
          </w:p>
        </w:tc>
        <w:tc>
          <w:tcPr>
            <w:tcW w:w="3203" w:type="dxa"/>
          </w:tcPr>
          <w:p w14:paraId="52D24571" w14:textId="77777777" w:rsidR="00DC1B0B" w:rsidRDefault="00DC1B0B" w:rsidP="00425AD8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1x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týdně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nebo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dle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potřeby</w:t>
            </w:r>
            <w:proofErr w:type="spellEnd"/>
          </w:p>
        </w:tc>
      </w:tr>
      <w:tr w:rsidR="00DC1B0B" w14:paraId="1AF57254" w14:textId="77777777" w:rsidTr="00425AD8">
        <w:trPr>
          <w:trHeight w:val="989"/>
        </w:trPr>
        <w:tc>
          <w:tcPr>
            <w:tcW w:w="4102" w:type="dxa"/>
          </w:tcPr>
          <w:p w14:paraId="2251EAA1" w14:textId="77777777" w:rsidR="00DC1B0B" w:rsidRDefault="00DC1B0B" w:rsidP="00425AD8">
            <w:pPr>
              <w:pStyle w:val="TableParagraph"/>
              <w:spacing w:before="161"/>
              <w:ind w:left="0"/>
              <w:rPr>
                <w:rFonts w:ascii="Calibri Light"/>
                <w:i/>
                <w:sz w:val="24"/>
              </w:rPr>
            </w:pPr>
          </w:p>
          <w:p w14:paraId="3BA2F9EE" w14:textId="77777777" w:rsidR="00DC1B0B" w:rsidRDefault="00DC1B0B" w:rsidP="00425AD8">
            <w:pPr>
              <w:pStyle w:val="TableParagraph"/>
              <w:spacing w:before="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  <w:u w:val="single"/>
              </w:rPr>
              <w:t>Velký</w:t>
            </w:r>
            <w:proofErr w:type="spellEnd"/>
            <w:r>
              <w:rPr>
                <w:b/>
                <w:i/>
                <w:spacing w:val="-1"/>
                <w:sz w:val="24"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  <w:u w:val="single"/>
              </w:rPr>
              <w:t>úklid</w:t>
            </w:r>
            <w:proofErr w:type="spellEnd"/>
            <w:r>
              <w:rPr>
                <w:b/>
                <w:i/>
                <w:spacing w:val="-2"/>
                <w:sz w:val="24"/>
                <w:u w:val="single"/>
              </w:rPr>
              <w:t>:</w:t>
            </w:r>
          </w:p>
        </w:tc>
        <w:tc>
          <w:tcPr>
            <w:tcW w:w="3203" w:type="dxa"/>
          </w:tcPr>
          <w:p w14:paraId="765AF853" w14:textId="77777777" w:rsidR="00DC1B0B" w:rsidRDefault="00DC1B0B" w:rsidP="00425AD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DC1B0B" w14:paraId="7B234BA7" w14:textId="77777777" w:rsidTr="00425AD8">
        <w:trPr>
          <w:trHeight w:val="1184"/>
        </w:trPr>
        <w:tc>
          <w:tcPr>
            <w:tcW w:w="4102" w:type="dxa"/>
          </w:tcPr>
          <w:p w14:paraId="552FC2D4" w14:textId="77777777" w:rsidR="00DC1B0B" w:rsidRDefault="00DC1B0B" w:rsidP="00425AD8">
            <w:pPr>
              <w:pStyle w:val="TableParagraph"/>
              <w:spacing w:before="249" w:line="345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všechny</w:t>
            </w:r>
            <w:proofErr w:type="spellEnd"/>
            <w:r>
              <w:rPr>
                <w:spacing w:val="-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podlahové</w:t>
            </w:r>
            <w:proofErr w:type="spellEnd"/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plochy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obklady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hygienické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zařízení</w:t>
            </w:r>
            <w:proofErr w:type="spellEnd"/>
          </w:p>
        </w:tc>
        <w:tc>
          <w:tcPr>
            <w:tcW w:w="3203" w:type="dxa"/>
          </w:tcPr>
          <w:p w14:paraId="24520F57" w14:textId="77777777" w:rsidR="00DC1B0B" w:rsidRDefault="00DC1B0B" w:rsidP="00425AD8">
            <w:pPr>
              <w:pStyle w:val="TableParagraph"/>
              <w:spacing w:before="249"/>
              <w:ind w:left="102"/>
              <w:rPr>
                <w:sz w:val="24"/>
              </w:rPr>
            </w:pPr>
            <w:r>
              <w:rPr>
                <w:sz w:val="24"/>
              </w:rPr>
              <w:t>1x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týdně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 </w:t>
            </w:r>
            <w:proofErr w:type="spellStart"/>
            <w:r>
              <w:rPr>
                <w:sz w:val="24"/>
              </w:rPr>
              <w:t>použitím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sava</w:t>
            </w:r>
            <w:proofErr w:type="spellEnd"/>
          </w:p>
        </w:tc>
      </w:tr>
      <w:tr w:rsidR="00DC1B0B" w14:paraId="16759E5F" w14:textId="77777777" w:rsidTr="00425AD8">
        <w:trPr>
          <w:trHeight w:val="1191"/>
        </w:trPr>
        <w:tc>
          <w:tcPr>
            <w:tcW w:w="4102" w:type="dxa"/>
          </w:tcPr>
          <w:p w14:paraId="141A37B6" w14:textId="77777777" w:rsidR="00DC1B0B" w:rsidRDefault="00DC1B0B" w:rsidP="00425AD8">
            <w:pPr>
              <w:pStyle w:val="TableParagraph"/>
              <w:spacing w:before="253"/>
              <w:rPr>
                <w:sz w:val="24"/>
              </w:rPr>
            </w:pPr>
            <w:proofErr w:type="spellStart"/>
            <w:r>
              <w:rPr>
                <w:sz w:val="24"/>
              </w:rPr>
              <w:t>odpady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odpadkové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koše</w:t>
            </w:r>
            <w:proofErr w:type="spellEnd"/>
          </w:p>
        </w:tc>
        <w:tc>
          <w:tcPr>
            <w:tcW w:w="3203" w:type="dxa"/>
          </w:tcPr>
          <w:p w14:paraId="4CD80647" w14:textId="77777777" w:rsidR="00DC1B0B" w:rsidRDefault="00DC1B0B" w:rsidP="00425AD8">
            <w:pPr>
              <w:pStyle w:val="TableParagraph"/>
              <w:spacing w:before="253"/>
              <w:ind w:left="102"/>
              <w:rPr>
                <w:sz w:val="24"/>
              </w:rPr>
            </w:pPr>
            <w:r>
              <w:rPr>
                <w:sz w:val="24"/>
              </w:rPr>
              <w:t>1x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týdně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s </w:t>
            </w:r>
            <w:proofErr w:type="spellStart"/>
            <w:r>
              <w:rPr>
                <w:sz w:val="24"/>
              </w:rPr>
              <w:t>použitím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chloraminu</w:t>
            </w:r>
            <w:proofErr w:type="spellEnd"/>
          </w:p>
        </w:tc>
      </w:tr>
      <w:tr w:rsidR="00DC1B0B" w14:paraId="4DBE8FB1" w14:textId="77777777" w:rsidTr="00425AD8">
        <w:trPr>
          <w:trHeight w:val="1188"/>
        </w:trPr>
        <w:tc>
          <w:tcPr>
            <w:tcW w:w="4102" w:type="dxa"/>
          </w:tcPr>
          <w:p w14:paraId="39496E6A" w14:textId="77777777" w:rsidR="00DC1B0B" w:rsidRDefault="00DC1B0B" w:rsidP="00425AD8">
            <w:pPr>
              <w:pStyle w:val="TableParagraph"/>
              <w:spacing w:before="0"/>
              <w:ind w:left="0"/>
              <w:rPr>
                <w:rFonts w:ascii="Calibri Light"/>
                <w:i/>
                <w:sz w:val="24"/>
              </w:rPr>
            </w:pPr>
          </w:p>
          <w:p w14:paraId="511DB26C" w14:textId="77777777" w:rsidR="00DC1B0B" w:rsidRDefault="00DC1B0B" w:rsidP="00425AD8">
            <w:pPr>
              <w:pStyle w:val="TableParagraph"/>
              <w:spacing w:before="66"/>
              <w:ind w:left="0"/>
              <w:rPr>
                <w:rFonts w:ascii="Calibri Light"/>
                <w:i/>
                <w:sz w:val="24"/>
              </w:rPr>
            </w:pPr>
          </w:p>
          <w:p w14:paraId="7B52B1DF" w14:textId="77777777" w:rsidR="00DC1B0B" w:rsidRDefault="00DC1B0B" w:rsidP="00425AD8">
            <w:pPr>
              <w:pStyle w:val="TableParagraph"/>
              <w:spacing w:before="0"/>
              <w:rPr>
                <w:b/>
                <w:i/>
                <w:sz w:val="24"/>
              </w:rPr>
            </w:pPr>
            <w:proofErr w:type="spellStart"/>
            <w:r>
              <w:rPr>
                <w:b/>
                <w:i/>
                <w:sz w:val="24"/>
                <w:u w:val="single"/>
              </w:rPr>
              <w:t>Generální</w:t>
            </w:r>
            <w:proofErr w:type="spellEnd"/>
            <w:r>
              <w:rPr>
                <w:b/>
                <w:i/>
                <w:spacing w:val="-3"/>
                <w:sz w:val="24"/>
                <w:u w:val="single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4"/>
                <w:u w:val="single"/>
              </w:rPr>
              <w:t>úklid</w:t>
            </w:r>
            <w:proofErr w:type="spellEnd"/>
            <w:r>
              <w:rPr>
                <w:b/>
                <w:i/>
                <w:spacing w:val="-2"/>
                <w:sz w:val="24"/>
                <w:u w:val="single"/>
              </w:rPr>
              <w:t>:</w:t>
            </w:r>
          </w:p>
        </w:tc>
        <w:tc>
          <w:tcPr>
            <w:tcW w:w="3203" w:type="dxa"/>
          </w:tcPr>
          <w:p w14:paraId="2E7EB3A5" w14:textId="77777777" w:rsidR="00DC1B0B" w:rsidRDefault="00DC1B0B" w:rsidP="00425AD8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DC1B0B" w14:paraId="713AA15D" w14:textId="77777777" w:rsidTr="00425AD8">
        <w:trPr>
          <w:trHeight w:val="1581"/>
        </w:trPr>
        <w:tc>
          <w:tcPr>
            <w:tcW w:w="4102" w:type="dxa"/>
          </w:tcPr>
          <w:p w14:paraId="229B4F78" w14:textId="77777777" w:rsidR="00DC1B0B" w:rsidRDefault="00DC1B0B" w:rsidP="00425AD8">
            <w:pPr>
              <w:pStyle w:val="TableParagraph"/>
              <w:spacing w:before="250" w:line="343" w:lineRule="auto"/>
              <w:ind w:right="779"/>
              <w:rPr>
                <w:sz w:val="24"/>
              </w:rPr>
            </w:pPr>
            <w:proofErr w:type="spellStart"/>
            <w:r>
              <w:rPr>
                <w:sz w:val="24"/>
              </w:rPr>
              <w:t>všech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prostor</w:t>
            </w:r>
            <w:proofErr w:type="spellEnd"/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jídelny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dveří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oken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topných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těles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svítidel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obkladů</w:t>
            </w:r>
            <w:proofErr w:type="spellEnd"/>
            <w:r>
              <w:rPr>
                <w:sz w:val="24"/>
              </w:rPr>
              <w:t>,</w:t>
            </w:r>
          </w:p>
          <w:p w14:paraId="3B448416" w14:textId="77777777" w:rsidR="00DC1B0B" w:rsidRDefault="00DC1B0B" w:rsidP="00425AD8">
            <w:pPr>
              <w:pStyle w:val="TableParagraph"/>
              <w:spacing w:before="3"/>
              <w:rPr>
                <w:sz w:val="24"/>
              </w:rPr>
            </w:pPr>
            <w:proofErr w:type="spellStart"/>
            <w:r>
              <w:rPr>
                <w:sz w:val="24"/>
              </w:rPr>
              <w:t>regálů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zásuvky</w:t>
            </w:r>
            <w:proofErr w:type="spellEnd"/>
          </w:p>
        </w:tc>
        <w:tc>
          <w:tcPr>
            <w:tcW w:w="3203" w:type="dxa"/>
          </w:tcPr>
          <w:p w14:paraId="4E8C237F" w14:textId="77777777" w:rsidR="00DC1B0B" w:rsidRDefault="00DC1B0B" w:rsidP="00425AD8">
            <w:pPr>
              <w:pStyle w:val="TableParagraph"/>
              <w:spacing w:before="250"/>
              <w:ind w:left="102"/>
              <w:rPr>
                <w:sz w:val="24"/>
              </w:rPr>
            </w:pPr>
            <w:r>
              <w:rPr>
                <w:sz w:val="24"/>
              </w:rPr>
              <w:t xml:space="preserve">3x </w:t>
            </w:r>
            <w:proofErr w:type="spellStart"/>
            <w:r>
              <w:rPr>
                <w:spacing w:val="-2"/>
                <w:sz w:val="24"/>
              </w:rPr>
              <w:t>ročně</w:t>
            </w:r>
            <w:proofErr w:type="spellEnd"/>
          </w:p>
        </w:tc>
      </w:tr>
      <w:tr w:rsidR="00DC1B0B" w14:paraId="134C5F03" w14:textId="77777777" w:rsidTr="00425AD8">
        <w:trPr>
          <w:trHeight w:val="792"/>
        </w:trPr>
        <w:tc>
          <w:tcPr>
            <w:tcW w:w="4102" w:type="dxa"/>
          </w:tcPr>
          <w:p w14:paraId="714D7201" w14:textId="77777777" w:rsidR="00DC1B0B" w:rsidRDefault="00DC1B0B" w:rsidP="00425AD8">
            <w:pPr>
              <w:pStyle w:val="TableParagraph"/>
              <w:spacing w:before="253"/>
              <w:rPr>
                <w:sz w:val="24"/>
              </w:rPr>
            </w:pPr>
            <w:proofErr w:type="spellStart"/>
            <w:r>
              <w:rPr>
                <w:sz w:val="24"/>
              </w:rPr>
              <w:t>bílení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výrobních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prostor</w:t>
            </w:r>
            <w:proofErr w:type="spellEnd"/>
          </w:p>
        </w:tc>
        <w:tc>
          <w:tcPr>
            <w:tcW w:w="3203" w:type="dxa"/>
          </w:tcPr>
          <w:p w14:paraId="431B8F11" w14:textId="77777777" w:rsidR="00DC1B0B" w:rsidRDefault="00DC1B0B" w:rsidP="00425AD8">
            <w:pPr>
              <w:pStyle w:val="TableParagraph"/>
              <w:spacing w:before="253"/>
              <w:ind w:left="102"/>
              <w:rPr>
                <w:sz w:val="24"/>
              </w:rPr>
            </w:pPr>
            <w:r>
              <w:rPr>
                <w:sz w:val="24"/>
              </w:rPr>
              <w:t xml:space="preserve">2x </w:t>
            </w:r>
            <w:proofErr w:type="spellStart"/>
            <w:r>
              <w:rPr>
                <w:spacing w:val="-2"/>
                <w:sz w:val="24"/>
              </w:rPr>
              <w:t>ročně</w:t>
            </w:r>
            <w:proofErr w:type="spellEnd"/>
          </w:p>
        </w:tc>
      </w:tr>
      <w:tr w:rsidR="00DC1B0B" w14:paraId="725B28F9" w14:textId="77777777" w:rsidTr="00425AD8">
        <w:trPr>
          <w:trHeight w:val="529"/>
        </w:trPr>
        <w:tc>
          <w:tcPr>
            <w:tcW w:w="4102" w:type="dxa"/>
          </w:tcPr>
          <w:p w14:paraId="73E5B5C7" w14:textId="77777777" w:rsidR="00DC1B0B" w:rsidRDefault="00DC1B0B" w:rsidP="00425AD8">
            <w:pPr>
              <w:pStyle w:val="TableParagraph"/>
              <w:spacing w:before="253"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bílení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skladových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a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ostatních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prostor</w:t>
            </w:r>
            <w:proofErr w:type="spellEnd"/>
          </w:p>
        </w:tc>
        <w:tc>
          <w:tcPr>
            <w:tcW w:w="3203" w:type="dxa"/>
          </w:tcPr>
          <w:p w14:paraId="4E7B7C44" w14:textId="77777777" w:rsidR="00DC1B0B" w:rsidRDefault="00DC1B0B" w:rsidP="00425AD8">
            <w:pPr>
              <w:pStyle w:val="TableParagraph"/>
              <w:spacing w:before="253"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1x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za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2-3 </w:t>
            </w:r>
            <w:proofErr w:type="spellStart"/>
            <w:r>
              <w:rPr>
                <w:spacing w:val="-4"/>
                <w:sz w:val="24"/>
              </w:rPr>
              <w:t>roky</w:t>
            </w:r>
            <w:proofErr w:type="spellEnd"/>
          </w:p>
        </w:tc>
      </w:tr>
    </w:tbl>
    <w:p w14:paraId="2E3FC45B" w14:textId="77777777" w:rsidR="00DC1B0B" w:rsidRDefault="00DC1B0B" w:rsidP="00DC1B0B">
      <w:pPr>
        <w:spacing w:line="256" w:lineRule="exact"/>
        <w:rPr>
          <w:sz w:val="24"/>
        </w:rPr>
        <w:sectPr w:rsidR="00DC1B0B" w:rsidSect="00DC1B0B">
          <w:pgSz w:w="11910" w:h="16840"/>
          <w:pgMar w:top="1380" w:right="1300" w:bottom="1240" w:left="1300" w:header="0" w:footer="1054" w:gutter="0"/>
          <w:cols w:space="708"/>
        </w:sectPr>
      </w:pPr>
    </w:p>
    <w:p w14:paraId="5F5CA01D" w14:textId="77777777" w:rsidR="00DC1B0B" w:rsidRDefault="00DC1B0B" w:rsidP="00DC1B0B">
      <w:pPr>
        <w:pStyle w:val="Zkladntext"/>
        <w:spacing w:before="68"/>
        <w:ind w:left="117" w:right="181"/>
      </w:pPr>
      <w:r>
        <w:lastRenderedPageBreak/>
        <w:t>V</w:t>
      </w:r>
      <w:r>
        <w:rPr>
          <w:spacing w:val="40"/>
        </w:rPr>
        <w:t xml:space="preserve"> </w:t>
      </w:r>
      <w:r>
        <w:t>rámci</w:t>
      </w:r>
      <w:r>
        <w:rPr>
          <w:spacing w:val="40"/>
        </w:rPr>
        <w:t xml:space="preserve"> </w:t>
      </w:r>
      <w:r>
        <w:t>sanitace</w:t>
      </w:r>
      <w:r>
        <w:rPr>
          <w:spacing w:val="40"/>
        </w:rPr>
        <w:t xml:space="preserve"> </w:t>
      </w:r>
      <w:r>
        <w:t>provozovny</w:t>
      </w:r>
      <w:r>
        <w:rPr>
          <w:spacing w:val="40"/>
        </w:rPr>
        <w:t xml:space="preserve"> </w:t>
      </w:r>
      <w:r>
        <w:t>je</w:t>
      </w:r>
      <w:r>
        <w:rPr>
          <w:spacing w:val="40"/>
        </w:rPr>
        <w:t xml:space="preserve"> </w:t>
      </w:r>
      <w:r>
        <w:t>provedena</w:t>
      </w:r>
      <w:r>
        <w:rPr>
          <w:spacing w:val="40"/>
        </w:rPr>
        <w:t xml:space="preserve"> </w:t>
      </w:r>
      <w:r>
        <w:t>obhlídka</w:t>
      </w:r>
      <w:r>
        <w:rPr>
          <w:spacing w:val="40"/>
        </w:rPr>
        <w:t xml:space="preserve"> </w:t>
      </w:r>
      <w:r>
        <w:t>objektů</w:t>
      </w:r>
      <w:r>
        <w:rPr>
          <w:spacing w:val="40"/>
        </w:rPr>
        <w:t xml:space="preserve"> </w:t>
      </w:r>
      <w:r>
        <w:t>z hlediska</w:t>
      </w:r>
      <w:r>
        <w:rPr>
          <w:spacing w:val="40"/>
        </w:rPr>
        <w:t xml:space="preserve"> </w:t>
      </w:r>
      <w:r>
        <w:t>výskytu</w:t>
      </w:r>
      <w:r>
        <w:rPr>
          <w:spacing w:val="40"/>
        </w:rPr>
        <w:t xml:space="preserve"> </w:t>
      </w:r>
      <w:r>
        <w:t>škůdců.</w:t>
      </w:r>
      <w:r>
        <w:rPr>
          <w:spacing w:val="80"/>
        </w:rPr>
        <w:t xml:space="preserve"> </w:t>
      </w:r>
      <w:r>
        <w:t>V případě pozitivního nálezu bude objednána odborná firma.</w:t>
      </w:r>
    </w:p>
    <w:p w14:paraId="7F775631" w14:textId="77777777" w:rsidR="00DC1B0B" w:rsidRDefault="00DC1B0B" w:rsidP="00DC1B0B">
      <w:pPr>
        <w:pStyle w:val="Zkladntext"/>
      </w:pPr>
    </w:p>
    <w:p w14:paraId="203297F4" w14:textId="77777777" w:rsidR="00DC1B0B" w:rsidRDefault="00DC1B0B" w:rsidP="00DC1B0B">
      <w:pPr>
        <w:pStyle w:val="Zkladntext"/>
      </w:pPr>
    </w:p>
    <w:p w14:paraId="4FFC32BF" w14:textId="77777777" w:rsidR="00DC1B0B" w:rsidRDefault="00DC1B0B" w:rsidP="00DC1B0B">
      <w:pPr>
        <w:pStyle w:val="Zkladntext"/>
        <w:spacing w:before="84"/>
      </w:pPr>
    </w:p>
    <w:p w14:paraId="1933B1B1" w14:textId="1B29C000" w:rsidR="00DC1B0B" w:rsidRDefault="00DC1B0B" w:rsidP="00DC1B0B">
      <w:pPr>
        <w:pStyle w:val="Zkladntext"/>
        <w:ind w:left="117"/>
      </w:pPr>
      <w:r>
        <w:t>V </w:t>
      </w:r>
      <w:proofErr w:type="spellStart"/>
      <w:r>
        <w:t>Cejli</w:t>
      </w:r>
      <w:proofErr w:type="spellEnd"/>
      <w:r>
        <w:t xml:space="preserve"> 1. 3. 2025</w:t>
      </w:r>
    </w:p>
    <w:p w14:paraId="60491DE0" w14:textId="77777777" w:rsidR="00643B29" w:rsidRDefault="00643B29"/>
    <w:sectPr w:rsidR="00643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B0B"/>
    <w:rsid w:val="001D0BCF"/>
    <w:rsid w:val="00643B29"/>
    <w:rsid w:val="00A560E1"/>
    <w:rsid w:val="00DC1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530B36"/>
  <w15:chartTrackingRefBased/>
  <w15:docId w15:val="{4D8AD49C-934C-41E5-B6D4-65D1EEEC9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1B0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C1B0B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C1B0B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C1B0B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C1B0B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C1B0B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C1B0B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C1B0B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C1B0B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C1B0B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C1B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C1B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C1B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C1B0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C1B0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C1B0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C1B0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C1B0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C1B0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C1B0B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C1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C1B0B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C1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C1B0B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C1B0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C1B0B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C1B0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C1B0B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C1B0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C1B0B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C1B0B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DC1B0B"/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C1B0B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ln"/>
    <w:uiPriority w:val="1"/>
    <w:qFormat/>
    <w:rsid w:val="00DC1B0B"/>
    <w:pPr>
      <w:spacing w:before="55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163</Words>
  <Characters>897</Characters>
  <Application>Microsoft Office Word</Application>
  <DocSecurity>0</DocSecurity>
  <Lines>55</Lines>
  <Paragraphs>39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Nováková</dc:creator>
  <cp:keywords/>
  <dc:description/>
  <cp:lastModifiedBy>Gabriela Nováková</cp:lastModifiedBy>
  <cp:revision>1</cp:revision>
  <dcterms:created xsi:type="dcterms:W3CDTF">2025-03-05T17:36:00Z</dcterms:created>
  <dcterms:modified xsi:type="dcterms:W3CDTF">2025-03-05T17:38:00Z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f581548b-398c-4beb-96c3-7301133f3914</vt:lpwstr>
  </property>
</Properties>
</file>